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4AE21F" w14:textId="255CC997" w:rsidR="003D41B0" w:rsidRDefault="00740AC7" w:rsidP="003D41B0">
      <w:pPr>
        <w:jc w:val="center"/>
        <w:rPr>
          <w:rFonts w:ascii="Arial Black" w:eastAsiaTheme="majorEastAsia" w:hAnsi="Arial Black" w:cstheme="majorBidi"/>
          <w:b/>
          <w:color w:val="2F5496" w:themeColor="accent1" w:themeShade="BF"/>
          <w:sz w:val="36"/>
          <w:szCs w:val="32"/>
          <w:lang w:val="en-SG"/>
        </w:rPr>
      </w:pPr>
      <w:r>
        <w:rPr>
          <w:rFonts w:ascii="Arial Black" w:eastAsiaTheme="majorEastAsia" w:hAnsi="Arial Black" w:cstheme="majorBidi"/>
          <w:b/>
          <w:noProof/>
          <w:color w:val="2F5496" w:themeColor="accent1" w:themeShade="BF"/>
          <w:sz w:val="36"/>
          <w:szCs w:val="32"/>
          <w:lang w:val="en-SG"/>
        </w:rPr>
        <w:drawing>
          <wp:anchor distT="0" distB="0" distL="114300" distR="114300" simplePos="0" relativeHeight="251658240" behindDoc="1" locked="0" layoutInCell="1" allowOverlap="1" wp14:anchorId="73AE725B" wp14:editId="5A2B4F22">
            <wp:simplePos x="0" y="0"/>
            <wp:positionH relativeFrom="page">
              <wp:posOffset>-50103</wp:posOffset>
            </wp:positionH>
            <wp:positionV relativeFrom="paragraph">
              <wp:posOffset>-918575</wp:posOffset>
            </wp:positionV>
            <wp:extent cx="7603064" cy="10683860"/>
            <wp:effectExtent l="0" t="0" r="0" b="3810"/>
            <wp:wrapNone/>
            <wp:docPr id="38390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9069" name="Picture 3839069"/>
                    <pic:cNvPicPr/>
                  </pic:nvPicPr>
                  <pic:blipFill>
                    <a:blip r:embed="rId8">
                      <a:extLst>
                        <a:ext uri="{28A0092B-C50C-407E-A947-70E740481C1C}">
                          <a14:useLocalDpi xmlns:a14="http://schemas.microsoft.com/office/drawing/2010/main" val="0"/>
                        </a:ext>
                      </a:extLst>
                    </a:blip>
                    <a:stretch>
                      <a:fillRect/>
                    </a:stretch>
                  </pic:blipFill>
                  <pic:spPr>
                    <a:xfrm>
                      <a:off x="0" y="0"/>
                      <a:ext cx="7605662" cy="10687511"/>
                    </a:xfrm>
                    <a:prstGeom prst="rect">
                      <a:avLst/>
                    </a:prstGeom>
                  </pic:spPr>
                </pic:pic>
              </a:graphicData>
            </a:graphic>
            <wp14:sizeRelH relativeFrom="margin">
              <wp14:pctWidth>0</wp14:pctWidth>
            </wp14:sizeRelH>
            <wp14:sizeRelV relativeFrom="margin">
              <wp14:pctHeight>0</wp14:pctHeight>
            </wp14:sizeRelV>
          </wp:anchor>
        </w:drawing>
      </w:r>
    </w:p>
    <w:p w14:paraId="6F2E42B1" w14:textId="77777777" w:rsidR="003D41B0" w:rsidRDefault="003D41B0">
      <w:pPr>
        <w:rPr>
          <w:rFonts w:ascii="Arial Black" w:eastAsiaTheme="majorEastAsia" w:hAnsi="Arial Black" w:cstheme="majorBidi"/>
          <w:b/>
          <w:color w:val="2F5496" w:themeColor="accent1" w:themeShade="BF"/>
          <w:sz w:val="36"/>
          <w:szCs w:val="32"/>
          <w:lang w:val="en-SG"/>
        </w:rPr>
      </w:pPr>
      <w:r>
        <w:rPr>
          <w:lang w:val="en-SG"/>
        </w:rPr>
        <w:br w:type="page"/>
      </w:r>
    </w:p>
    <w:sdt>
      <w:sdtPr>
        <w:rPr>
          <w:rFonts w:ascii="Arial" w:eastAsiaTheme="minorHAnsi" w:hAnsi="Arial" w:cstheme="minorBidi"/>
          <w:color w:val="auto"/>
          <w:sz w:val="24"/>
          <w:szCs w:val="22"/>
        </w:rPr>
        <w:id w:val="-2122365268"/>
        <w:docPartObj>
          <w:docPartGallery w:val="Table of Contents"/>
          <w:docPartUnique/>
        </w:docPartObj>
      </w:sdtPr>
      <w:sdtEndPr>
        <w:rPr>
          <w:b/>
          <w:bCs/>
          <w:noProof/>
        </w:rPr>
      </w:sdtEndPr>
      <w:sdtContent>
        <w:p w14:paraId="60D67ADE" w14:textId="73841D02" w:rsidR="00127FAA" w:rsidRDefault="00127FAA">
          <w:pPr>
            <w:pStyle w:val="TOCHeading"/>
          </w:pPr>
          <w:r>
            <w:t>Contents</w:t>
          </w:r>
        </w:p>
        <w:p w14:paraId="1EC4701A" w14:textId="7315EFBE" w:rsidR="00110ED7" w:rsidRDefault="00127FAA">
          <w:pPr>
            <w:pStyle w:val="TOC1"/>
            <w:tabs>
              <w:tab w:val="right" w:leader="dot" w:pos="9016"/>
            </w:tabs>
            <w:rPr>
              <w:rFonts w:asciiTheme="minorHAnsi" w:eastAsiaTheme="minorEastAsia" w:hAnsiTheme="minorHAnsi"/>
              <w:noProof/>
              <w:kern w:val="2"/>
              <w:sz w:val="22"/>
              <w:lang w:val="en-SG" w:eastAsia="en-SG"/>
              <w14:ligatures w14:val="standardContextual"/>
            </w:rPr>
          </w:pPr>
          <w:r>
            <w:fldChar w:fldCharType="begin"/>
          </w:r>
          <w:r>
            <w:instrText xml:space="preserve"> TOC \o "1-3" \h \z \u </w:instrText>
          </w:r>
          <w:r>
            <w:fldChar w:fldCharType="separate"/>
          </w:r>
          <w:hyperlink w:anchor="_Toc164799284" w:history="1">
            <w:r w:rsidR="00110ED7" w:rsidRPr="003E1E80">
              <w:rPr>
                <w:rStyle w:val="Hyperlink"/>
                <w:noProof/>
                <w:lang w:val="en-SG"/>
              </w:rPr>
              <w:t>Introduction</w:t>
            </w:r>
            <w:r w:rsidR="00110ED7">
              <w:rPr>
                <w:noProof/>
                <w:webHidden/>
              </w:rPr>
              <w:tab/>
            </w:r>
            <w:r w:rsidR="00110ED7">
              <w:rPr>
                <w:noProof/>
                <w:webHidden/>
              </w:rPr>
              <w:fldChar w:fldCharType="begin"/>
            </w:r>
            <w:r w:rsidR="00110ED7">
              <w:rPr>
                <w:noProof/>
                <w:webHidden/>
              </w:rPr>
              <w:instrText xml:space="preserve"> PAGEREF _Toc164799284 \h </w:instrText>
            </w:r>
            <w:r w:rsidR="00110ED7">
              <w:rPr>
                <w:noProof/>
                <w:webHidden/>
              </w:rPr>
            </w:r>
            <w:r w:rsidR="00110ED7">
              <w:rPr>
                <w:noProof/>
                <w:webHidden/>
              </w:rPr>
              <w:fldChar w:fldCharType="separate"/>
            </w:r>
            <w:r w:rsidR="00110ED7">
              <w:rPr>
                <w:noProof/>
                <w:webHidden/>
              </w:rPr>
              <w:t>3</w:t>
            </w:r>
            <w:r w:rsidR="00110ED7">
              <w:rPr>
                <w:noProof/>
                <w:webHidden/>
              </w:rPr>
              <w:fldChar w:fldCharType="end"/>
            </w:r>
          </w:hyperlink>
        </w:p>
        <w:p w14:paraId="710D6408" w14:textId="396C3438" w:rsidR="00110ED7" w:rsidRDefault="00110ED7">
          <w:pPr>
            <w:pStyle w:val="TOC1"/>
            <w:tabs>
              <w:tab w:val="right" w:leader="dot" w:pos="9016"/>
            </w:tabs>
            <w:rPr>
              <w:rFonts w:asciiTheme="minorHAnsi" w:eastAsiaTheme="minorEastAsia" w:hAnsiTheme="minorHAnsi"/>
              <w:noProof/>
              <w:kern w:val="2"/>
              <w:sz w:val="22"/>
              <w:lang w:val="en-SG" w:eastAsia="en-SG"/>
              <w14:ligatures w14:val="standardContextual"/>
            </w:rPr>
          </w:pPr>
          <w:hyperlink w:anchor="_Toc164799285" w:history="1">
            <w:r w:rsidRPr="003E1E80">
              <w:rPr>
                <w:rStyle w:val="Hyperlink"/>
                <w:noProof/>
                <w:lang w:val="en-SG"/>
              </w:rPr>
              <w:t>Step #1</w:t>
            </w:r>
            <w:r>
              <w:rPr>
                <w:noProof/>
                <w:webHidden/>
              </w:rPr>
              <w:tab/>
            </w:r>
            <w:r>
              <w:rPr>
                <w:noProof/>
                <w:webHidden/>
              </w:rPr>
              <w:fldChar w:fldCharType="begin"/>
            </w:r>
            <w:r>
              <w:rPr>
                <w:noProof/>
                <w:webHidden/>
              </w:rPr>
              <w:instrText xml:space="preserve"> PAGEREF _Toc164799285 \h </w:instrText>
            </w:r>
            <w:r>
              <w:rPr>
                <w:noProof/>
                <w:webHidden/>
              </w:rPr>
            </w:r>
            <w:r>
              <w:rPr>
                <w:noProof/>
                <w:webHidden/>
              </w:rPr>
              <w:fldChar w:fldCharType="separate"/>
            </w:r>
            <w:r>
              <w:rPr>
                <w:noProof/>
                <w:webHidden/>
              </w:rPr>
              <w:t>4</w:t>
            </w:r>
            <w:r>
              <w:rPr>
                <w:noProof/>
                <w:webHidden/>
              </w:rPr>
              <w:fldChar w:fldCharType="end"/>
            </w:r>
          </w:hyperlink>
        </w:p>
        <w:p w14:paraId="29C38C9E" w14:textId="06546139" w:rsidR="00110ED7" w:rsidRDefault="00110ED7">
          <w:pPr>
            <w:pStyle w:val="TOC1"/>
            <w:tabs>
              <w:tab w:val="right" w:leader="dot" w:pos="9016"/>
            </w:tabs>
            <w:rPr>
              <w:rFonts w:asciiTheme="minorHAnsi" w:eastAsiaTheme="minorEastAsia" w:hAnsiTheme="minorHAnsi"/>
              <w:noProof/>
              <w:kern w:val="2"/>
              <w:sz w:val="22"/>
              <w:lang w:val="en-SG" w:eastAsia="en-SG"/>
              <w14:ligatures w14:val="standardContextual"/>
            </w:rPr>
          </w:pPr>
          <w:hyperlink w:anchor="_Toc164799286" w:history="1">
            <w:r w:rsidRPr="003E1E80">
              <w:rPr>
                <w:rStyle w:val="Hyperlink"/>
                <w:noProof/>
              </w:rPr>
              <w:t>Step #2</w:t>
            </w:r>
            <w:r>
              <w:rPr>
                <w:noProof/>
                <w:webHidden/>
              </w:rPr>
              <w:tab/>
            </w:r>
            <w:r>
              <w:rPr>
                <w:noProof/>
                <w:webHidden/>
              </w:rPr>
              <w:fldChar w:fldCharType="begin"/>
            </w:r>
            <w:r>
              <w:rPr>
                <w:noProof/>
                <w:webHidden/>
              </w:rPr>
              <w:instrText xml:space="preserve"> PAGEREF _Toc164799286 \h </w:instrText>
            </w:r>
            <w:r>
              <w:rPr>
                <w:noProof/>
                <w:webHidden/>
              </w:rPr>
            </w:r>
            <w:r>
              <w:rPr>
                <w:noProof/>
                <w:webHidden/>
              </w:rPr>
              <w:fldChar w:fldCharType="separate"/>
            </w:r>
            <w:r>
              <w:rPr>
                <w:noProof/>
                <w:webHidden/>
              </w:rPr>
              <w:t>10</w:t>
            </w:r>
            <w:r>
              <w:rPr>
                <w:noProof/>
                <w:webHidden/>
              </w:rPr>
              <w:fldChar w:fldCharType="end"/>
            </w:r>
          </w:hyperlink>
        </w:p>
        <w:p w14:paraId="4DF65573" w14:textId="57FC86FD" w:rsidR="00110ED7" w:rsidRDefault="00110ED7">
          <w:pPr>
            <w:pStyle w:val="TOC1"/>
            <w:tabs>
              <w:tab w:val="right" w:leader="dot" w:pos="9016"/>
            </w:tabs>
            <w:rPr>
              <w:rFonts w:asciiTheme="minorHAnsi" w:eastAsiaTheme="minorEastAsia" w:hAnsiTheme="minorHAnsi"/>
              <w:noProof/>
              <w:kern w:val="2"/>
              <w:sz w:val="22"/>
              <w:lang w:val="en-SG" w:eastAsia="en-SG"/>
              <w14:ligatures w14:val="standardContextual"/>
            </w:rPr>
          </w:pPr>
          <w:hyperlink w:anchor="_Toc164799287" w:history="1">
            <w:r w:rsidRPr="003E1E80">
              <w:rPr>
                <w:rStyle w:val="Hyperlink"/>
                <w:noProof/>
              </w:rPr>
              <w:t>Step #3</w:t>
            </w:r>
            <w:r>
              <w:rPr>
                <w:noProof/>
                <w:webHidden/>
              </w:rPr>
              <w:tab/>
            </w:r>
            <w:r>
              <w:rPr>
                <w:noProof/>
                <w:webHidden/>
              </w:rPr>
              <w:fldChar w:fldCharType="begin"/>
            </w:r>
            <w:r>
              <w:rPr>
                <w:noProof/>
                <w:webHidden/>
              </w:rPr>
              <w:instrText xml:space="preserve"> PAGEREF _Toc164799287 \h </w:instrText>
            </w:r>
            <w:r>
              <w:rPr>
                <w:noProof/>
                <w:webHidden/>
              </w:rPr>
            </w:r>
            <w:r>
              <w:rPr>
                <w:noProof/>
                <w:webHidden/>
              </w:rPr>
              <w:fldChar w:fldCharType="separate"/>
            </w:r>
            <w:r>
              <w:rPr>
                <w:noProof/>
                <w:webHidden/>
              </w:rPr>
              <w:t>13</w:t>
            </w:r>
            <w:r>
              <w:rPr>
                <w:noProof/>
                <w:webHidden/>
              </w:rPr>
              <w:fldChar w:fldCharType="end"/>
            </w:r>
          </w:hyperlink>
        </w:p>
        <w:p w14:paraId="7E3904A0" w14:textId="07368B1F" w:rsidR="00110ED7" w:rsidRDefault="00110ED7">
          <w:pPr>
            <w:pStyle w:val="TOC1"/>
            <w:tabs>
              <w:tab w:val="right" w:leader="dot" w:pos="9016"/>
            </w:tabs>
            <w:rPr>
              <w:rFonts w:asciiTheme="minorHAnsi" w:eastAsiaTheme="minorEastAsia" w:hAnsiTheme="minorHAnsi"/>
              <w:noProof/>
              <w:kern w:val="2"/>
              <w:sz w:val="22"/>
              <w:lang w:val="en-SG" w:eastAsia="en-SG"/>
              <w14:ligatures w14:val="standardContextual"/>
            </w:rPr>
          </w:pPr>
          <w:hyperlink w:anchor="_Toc164799288" w:history="1">
            <w:r w:rsidRPr="003E1E80">
              <w:rPr>
                <w:rStyle w:val="Hyperlink"/>
                <w:noProof/>
              </w:rPr>
              <w:t>Conclusion</w:t>
            </w:r>
            <w:r>
              <w:rPr>
                <w:noProof/>
                <w:webHidden/>
              </w:rPr>
              <w:tab/>
            </w:r>
            <w:r>
              <w:rPr>
                <w:noProof/>
                <w:webHidden/>
              </w:rPr>
              <w:fldChar w:fldCharType="begin"/>
            </w:r>
            <w:r>
              <w:rPr>
                <w:noProof/>
                <w:webHidden/>
              </w:rPr>
              <w:instrText xml:space="preserve"> PAGEREF _Toc164799288 \h </w:instrText>
            </w:r>
            <w:r>
              <w:rPr>
                <w:noProof/>
                <w:webHidden/>
              </w:rPr>
            </w:r>
            <w:r>
              <w:rPr>
                <w:noProof/>
                <w:webHidden/>
              </w:rPr>
              <w:fldChar w:fldCharType="separate"/>
            </w:r>
            <w:r>
              <w:rPr>
                <w:noProof/>
                <w:webHidden/>
              </w:rPr>
              <w:t>15</w:t>
            </w:r>
            <w:r>
              <w:rPr>
                <w:noProof/>
                <w:webHidden/>
              </w:rPr>
              <w:fldChar w:fldCharType="end"/>
            </w:r>
          </w:hyperlink>
        </w:p>
        <w:p w14:paraId="1F3470A4" w14:textId="6C7364E2" w:rsidR="00127FAA" w:rsidRDefault="00127FAA">
          <w:r>
            <w:rPr>
              <w:b/>
              <w:bCs/>
              <w:noProof/>
            </w:rPr>
            <w:fldChar w:fldCharType="end"/>
          </w:r>
        </w:p>
      </w:sdtContent>
    </w:sdt>
    <w:p w14:paraId="66A1ADCA" w14:textId="77777777" w:rsidR="00127FAA" w:rsidRDefault="00127FAA">
      <w:pPr>
        <w:spacing w:before="0" w:after="160"/>
        <w:rPr>
          <w:rFonts w:ascii="Arial Black" w:eastAsiaTheme="majorEastAsia" w:hAnsi="Arial Black" w:cstheme="majorBidi"/>
          <w:b/>
          <w:color w:val="2F5496" w:themeColor="accent1" w:themeShade="BF"/>
          <w:sz w:val="36"/>
          <w:szCs w:val="32"/>
          <w:lang w:val="en-SG"/>
        </w:rPr>
      </w:pPr>
      <w:r>
        <w:rPr>
          <w:lang w:val="en-SG"/>
        </w:rPr>
        <w:br w:type="page"/>
      </w:r>
    </w:p>
    <w:p w14:paraId="75FD7795" w14:textId="716A1BB0" w:rsidR="00496FF7" w:rsidRDefault="00104BC9" w:rsidP="00496FF7">
      <w:pPr>
        <w:pStyle w:val="Heading1"/>
        <w:rPr>
          <w:lang w:val="en-SG"/>
        </w:rPr>
      </w:pPr>
      <w:bookmarkStart w:id="0" w:name="_Toc164799284"/>
      <w:r>
        <w:rPr>
          <w:lang w:val="en-SG"/>
        </w:rPr>
        <w:lastRenderedPageBreak/>
        <w:t>Introduction</w:t>
      </w:r>
      <w:bookmarkEnd w:id="0"/>
    </w:p>
    <w:p w14:paraId="3280D311" w14:textId="77777777" w:rsidR="00687A9C" w:rsidRDefault="00687A9C" w:rsidP="00496FF7">
      <w:pPr>
        <w:rPr>
          <w:lang w:val="en-SG"/>
        </w:rPr>
      </w:pPr>
    </w:p>
    <w:p w14:paraId="09487E7C" w14:textId="0C1C3DF0" w:rsidR="00496FF7" w:rsidRDefault="00496FF7" w:rsidP="00496FF7">
      <w:pPr>
        <w:rPr>
          <w:lang w:val="en-SG"/>
        </w:rPr>
      </w:pPr>
      <w:r>
        <w:rPr>
          <w:lang w:val="en-SG"/>
        </w:rPr>
        <w:t>This short report will change your financial standing in life, if you do what it says. This is no exaggeration.</w:t>
      </w:r>
    </w:p>
    <w:p w14:paraId="028E587D" w14:textId="56B53639" w:rsidR="00496FF7" w:rsidRDefault="00496FF7" w:rsidP="00496FF7">
      <w:pPr>
        <w:rPr>
          <w:lang w:val="en-SG"/>
        </w:rPr>
      </w:pPr>
      <w:r>
        <w:rPr>
          <w:lang w:val="en-SG"/>
        </w:rPr>
        <w:t xml:space="preserve">While the report is just a few pages long, it has EXACTLY the information that you’ll need to profit online. </w:t>
      </w:r>
      <w:r w:rsidR="00687A9C" w:rsidRPr="00687A9C">
        <w:rPr>
          <w:i/>
          <w:iCs/>
          <w:lang w:val="en-SG"/>
        </w:rPr>
        <w:t>It’s concise because</w:t>
      </w:r>
      <w:r w:rsidR="00687A9C">
        <w:rPr>
          <w:lang w:val="en-SG"/>
        </w:rPr>
        <w:t xml:space="preserve"> </w:t>
      </w:r>
      <w:r w:rsidR="00687A9C" w:rsidRPr="00687A9C">
        <w:rPr>
          <w:i/>
          <w:iCs/>
          <w:lang w:val="en-SG"/>
        </w:rPr>
        <w:t>i</w:t>
      </w:r>
      <w:r w:rsidRPr="00496FF7">
        <w:rPr>
          <w:i/>
          <w:iCs/>
          <w:lang w:val="en-SG"/>
        </w:rPr>
        <w:t>f I can say something in two words, I never use three.</w:t>
      </w:r>
    </w:p>
    <w:p w14:paraId="1B1A585D" w14:textId="50DFD193" w:rsidR="00496FF7" w:rsidRDefault="00496FF7" w:rsidP="00496FF7">
      <w:pPr>
        <w:rPr>
          <w:lang w:val="en-SG"/>
        </w:rPr>
      </w:pPr>
      <w:r>
        <w:rPr>
          <w:lang w:val="en-SG"/>
        </w:rPr>
        <w:t xml:space="preserve">Quite frankly, if you’re new to </w:t>
      </w:r>
      <w:r w:rsidR="00687A9C">
        <w:rPr>
          <w:lang w:val="en-SG"/>
        </w:rPr>
        <w:t>online marketing</w:t>
      </w:r>
      <w:r>
        <w:rPr>
          <w:lang w:val="en-SG"/>
        </w:rPr>
        <w:t xml:space="preserve">, </w:t>
      </w:r>
      <w:r w:rsidRPr="00687A9C">
        <w:rPr>
          <w:b/>
          <w:bCs/>
          <w:lang w:val="en-SG"/>
        </w:rPr>
        <w:t>less is more</w:t>
      </w:r>
      <w:r>
        <w:rPr>
          <w:lang w:val="en-SG"/>
        </w:rPr>
        <w:t xml:space="preserve">. </w:t>
      </w:r>
      <w:r w:rsidR="00687A9C">
        <w:rPr>
          <w:lang w:val="en-SG"/>
        </w:rPr>
        <w:t>With fewer moving parts involved, y</w:t>
      </w:r>
      <w:r>
        <w:rPr>
          <w:lang w:val="en-SG"/>
        </w:rPr>
        <w:t>ou’ll be more focused, and will avoid the mistakes that countless newbies make.</w:t>
      </w:r>
    </w:p>
    <w:p w14:paraId="6D891394" w14:textId="119E3889" w:rsidR="00496FF7" w:rsidRDefault="00496FF7" w:rsidP="00496FF7">
      <w:pPr>
        <w:rPr>
          <w:lang w:val="en-SG"/>
        </w:rPr>
      </w:pPr>
      <w:r>
        <w:rPr>
          <w:lang w:val="en-SG"/>
        </w:rPr>
        <w:t xml:space="preserve">In this report, you’ll be shown how to profit in just 3 steps. </w:t>
      </w:r>
      <w:r w:rsidRPr="00496FF7">
        <w:rPr>
          <w:i/>
          <w:iCs/>
          <w:lang w:val="en-SG"/>
        </w:rPr>
        <w:t>Yes… 3 little steps.</w:t>
      </w:r>
    </w:p>
    <w:p w14:paraId="508294CF" w14:textId="651988CB" w:rsidR="00496FF7" w:rsidRPr="009631DD" w:rsidRDefault="00496FF7" w:rsidP="00496FF7">
      <w:pPr>
        <w:pStyle w:val="ListParagraph"/>
        <w:numPr>
          <w:ilvl w:val="0"/>
          <w:numId w:val="28"/>
        </w:numPr>
        <w:rPr>
          <w:b/>
          <w:bCs/>
          <w:color w:val="C00000"/>
          <w:lang w:val="en-SG"/>
        </w:rPr>
      </w:pPr>
      <w:r w:rsidRPr="009631DD">
        <w:rPr>
          <w:b/>
          <w:bCs/>
          <w:color w:val="C00000"/>
          <w:lang w:val="en-SG"/>
        </w:rPr>
        <w:t>Set up a squeeze page (with a freebie)</w:t>
      </w:r>
    </w:p>
    <w:p w14:paraId="3689FA2E" w14:textId="6CF83FBF" w:rsidR="00496FF7" w:rsidRPr="009631DD" w:rsidRDefault="00496FF7" w:rsidP="00496FF7">
      <w:pPr>
        <w:pStyle w:val="ListParagraph"/>
        <w:numPr>
          <w:ilvl w:val="0"/>
          <w:numId w:val="28"/>
        </w:numPr>
        <w:rPr>
          <w:b/>
          <w:bCs/>
          <w:color w:val="C00000"/>
          <w:lang w:val="en-SG"/>
        </w:rPr>
      </w:pPr>
      <w:r w:rsidRPr="009631DD">
        <w:rPr>
          <w:b/>
          <w:bCs/>
          <w:color w:val="C00000"/>
          <w:lang w:val="en-SG"/>
        </w:rPr>
        <w:t>Build a list</w:t>
      </w:r>
    </w:p>
    <w:p w14:paraId="7A8B4C28" w14:textId="19813F7C" w:rsidR="00496FF7" w:rsidRPr="009631DD" w:rsidRDefault="00496FF7" w:rsidP="00496FF7">
      <w:pPr>
        <w:pStyle w:val="ListParagraph"/>
        <w:numPr>
          <w:ilvl w:val="0"/>
          <w:numId w:val="28"/>
        </w:numPr>
        <w:rPr>
          <w:b/>
          <w:bCs/>
          <w:color w:val="C00000"/>
          <w:lang w:val="en-SG"/>
        </w:rPr>
      </w:pPr>
      <w:r w:rsidRPr="009631DD">
        <w:rPr>
          <w:b/>
          <w:bCs/>
          <w:color w:val="C00000"/>
          <w:lang w:val="en-SG"/>
        </w:rPr>
        <w:t>Email this list</w:t>
      </w:r>
    </w:p>
    <w:p w14:paraId="10E5DA6B" w14:textId="30EC71D2" w:rsidR="00496FF7" w:rsidRDefault="00496FF7" w:rsidP="00496FF7">
      <w:pPr>
        <w:rPr>
          <w:lang w:val="en-SG"/>
        </w:rPr>
      </w:pPr>
      <w:r>
        <w:rPr>
          <w:lang w:val="en-SG"/>
        </w:rPr>
        <w:t xml:space="preserve">That’s really all there is to it. The goal here is to </w:t>
      </w:r>
      <w:r w:rsidRPr="00687A9C">
        <w:rPr>
          <w:u w:val="single"/>
          <w:lang w:val="en-SG"/>
        </w:rPr>
        <w:t>keep things simple</w:t>
      </w:r>
      <w:r>
        <w:rPr>
          <w:lang w:val="en-SG"/>
        </w:rPr>
        <w:t>.</w:t>
      </w:r>
    </w:p>
    <w:p w14:paraId="56E7C0F8" w14:textId="50964369" w:rsidR="00496FF7" w:rsidRDefault="00496FF7" w:rsidP="00496FF7">
      <w:pPr>
        <w:rPr>
          <w:lang w:val="en-SG"/>
        </w:rPr>
      </w:pPr>
      <w:r>
        <w:rPr>
          <w:lang w:val="en-SG"/>
        </w:rPr>
        <w:t xml:space="preserve">We’re not going to be building ecommerce stores or dabbling in paid traffic. </w:t>
      </w:r>
      <w:r w:rsidR="0058487F">
        <w:rPr>
          <w:lang w:val="en-SG"/>
        </w:rPr>
        <w:t xml:space="preserve">We won’t be </w:t>
      </w:r>
      <w:r>
        <w:rPr>
          <w:lang w:val="en-SG"/>
        </w:rPr>
        <w:t>building blogs and praying that the latest Google update doesn’t wipe us out.</w:t>
      </w:r>
    </w:p>
    <w:p w14:paraId="0FFBB32F" w14:textId="7A74F924" w:rsidR="00496FF7" w:rsidRDefault="0058487F" w:rsidP="00496FF7">
      <w:pPr>
        <w:rPr>
          <w:lang w:val="en-SG"/>
        </w:rPr>
      </w:pPr>
      <w:r>
        <w:rPr>
          <w:lang w:val="en-SG"/>
        </w:rPr>
        <w:t xml:space="preserve">We’ll not be </w:t>
      </w:r>
      <w:r w:rsidR="00496FF7">
        <w:rPr>
          <w:lang w:val="en-SG"/>
        </w:rPr>
        <w:t xml:space="preserve">writing books for Kindle or </w:t>
      </w:r>
      <w:r>
        <w:rPr>
          <w:lang w:val="en-SG"/>
        </w:rPr>
        <w:t xml:space="preserve">buying domains to flip. </w:t>
      </w:r>
      <w:r w:rsidRPr="00687A9C">
        <w:rPr>
          <w:b/>
          <w:bCs/>
          <w:lang w:val="en-SG"/>
        </w:rPr>
        <w:t>None of that</w:t>
      </w:r>
      <w:r>
        <w:rPr>
          <w:lang w:val="en-SG"/>
        </w:rPr>
        <w:t>. While these business models are proven… they just require too much work and time!</w:t>
      </w:r>
    </w:p>
    <w:p w14:paraId="3746EB4B" w14:textId="318D90B9" w:rsidR="0058487F" w:rsidRPr="00496FF7" w:rsidRDefault="0058487F" w:rsidP="00496FF7">
      <w:pPr>
        <w:rPr>
          <w:lang w:val="en-SG"/>
        </w:rPr>
      </w:pPr>
      <w:r>
        <w:rPr>
          <w:lang w:val="en-SG"/>
        </w:rPr>
        <w:t xml:space="preserve">You’re better off with this simple 3-step system because simplicity is the ultimate sophistication – especially when you’re short on time, </w:t>
      </w:r>
      <w:r w:rsidR="001723F4">
        <w:rPr>
          <w:lang w:val="en-SG"/>
        </w:rPr>
        <w:t>money,</w:t>
      </w:r>
      <w:r>
        <w:rPr>
          <w:lang w:val="en-SG"/>
        </w:rPr>
        <w:t xml:space="preserve"> and experience.</w:t>
      </w:r>
    </w:p>
    <w:p w14:paraId="2BFE8EDD" w14:textId="77777777" w:rsidR="00496FF7" w:rsidRDefault="00496FF7" w:rsidP="00496FF7">
      <w:pPr>
        <w:rPr>
          <w:lang w:val="en-SG"/>
        </w:rPr>
      </w:pPr>
      <w:r>
        <w:rPr>
          <w:lang w:val="en-SG"/>
        </w:rPr>
        <w:t>If you’re trying to make money online, you’re either:</w:t>
      </w:r>
    </w:p>
    <w:p w14:paraId="7E59A57D" w14:textId="2D22879B" w:rsidR="00496FF7" w:rsidRPr="00496FF7" w:rsidRDefault="00496FF7" w:rsidP="00496FF7">
      <w:pPr>
        <w:pStyle w:val="ListParagraph"/>
        <w:numPr>
          <w:ilvl w:val="0"/>
          <w:numId w:val="29"/>
        </w:numPr>
        <w:rPr>
          <w:rFonts w:asciiTheme="minorHAnsi" w:hAnsiTheme="minorHAnsi" w:cstheme="minorHAnsi"/>
          <w:lang w:val="en-SG"/>
        </w:rPr>
      </w:pPr>
      <w:r w:rsidRPr="00496FF7">
        <w:rPr>
          <w:rFonts w:asciiTheme="minorHAnsi" w:hAnsiTheme="minorHAnsi" w:cstheme="minorHAnsi"/>
          <w:lang w:val="en-SG"/>
        </w:rPr>
        <w:t>On a tight budget</w:t>
      </w:r>
    </w:p>
    <w:p w14:paraId="7554EFDC" w14:textId="3138070D" w:rsidR="00496FF7" w:rsidRPr="00496FF7" w:rsidRDefault="00496FF7" w:rsidP="00496FF7">
      <w:pPr>
        <w:pStyle w:val="ListParagraph"/>
        <w:numPr>
          <w:ilvl w:val="0"/>
          <w:numId w:val="29"/>
        </w:numPr>
        <w:rPr>
          <w:rFonts w:asciiTheme="minorHAnsi" w:hAnsiTheme="minorHAnsi" w:cstheme="minorHAnsi"/>
          <w:lang w:val="en-SG"/>
        </w:rPr>
      </w:pPr>
      <w:r w:rsidRPr="00496FF7">
        <w:rPr>
          <w:rFonts w:asciiTheme="minorHAnsi" w:hAnsiTheme="minorHAnsi" w:cstheme="minorHAnsi"/>
          <w:lang w:val="en-SG"/>
        </w:rPr>
        <w:t>Want to earn more</w:t>
      </w:r>
    </w:p>
    <w:p w14:paraId="5D129F8F" w14:textId="14632DA1" w:rsidR="00496FF7" w:rsidRPr="00496FF7" w:rsidRDefault="00496FF7" w:rsidP="00496FF7">
      <w:pPr>
        <w:pStyle w:val="ListParagraph"/>
        <w:numPr>
          <w:ilvl w:val="0"/>
          <w:numId w:val="29"/>
        </w:numPr>
        <w:rPr>
          <w:rFonts w:asciiTheme="minorHAnsi" w:hAnsiTheme="minorHAnsi" w:cstheme="minorHAnsi"/>
          <w:lang w:val="en-SG"/>
        </w:rPr>
      </w:pPr>
      <w:r w:rsidRPr="00496FF7">
        <w:rPr>
          <w:rFonts w:asciiTheme="minorHAnsi" w:hAnsiTheme="minorHAnsi" w:cstheme="minorHAnsi"/>
          <w:lang w:val="en-SG"/>
        </w:rPr>
        <w:t>Hate your current job and hate your boss even more</w:t>
      </w:r>
    </w:p>
    <w:p w14:paraId="3F34CC49" w14:textId="6EC34AFC" w:rsidR="00496FF7" w:rsidRPr="00496FF7" w:rsidRDefault="00496FF7" w:rsidP="00496FF7">
      <w:pPr>
        <w:pStyle w:val="ListParagraph"/>
        <w:numPr>
          <w:ilvl w:val="0"/>
          <w:numId w:val="29"/>
        </w:numPr>
        <w:rPr>
          <w:rFonts w:asciiTheme="minorHAnsi" w:hAnsiTheme="minorHAnsi" w:cstheme="minorHAnsi"/>
          <w:lang w:val="en-SG"/>
        </w:rPr>
      </w:pPr>
      <w:r w:rsidRPr="00496FF7">
        <w:rPr>
          <w:rFonts w:asciiTheme="minorHAnsi" w:hAnsiTheme="minorHAnsi" w:cstheme="minorHAnsi"/>
          <w:lang w:val="en-SG"/>
        </w:rPr>
        <w:t>Want financial freedom</w:t>
      </w:r>
    </w:p>
    <w:p w14:paraId="5D7B6B6A" w14:textId="7128EB5F" w:rsidR="00496FF7" w:rsidRDefault="00496FF7" w:rsidP="00496FF7">
      <w:pPr>
        <w:pStyle w:val="ListParagraph"/>
        <w:numPr>
          <w:ilvl w:val="0"/>
          <w:numId w:val="29"/>
        </w:numPr>
        <w:rPr>
          <w:rFonts w:asciiTheme="minorHAnsi" w:hAnsiTheme="minorHAnsi" w:cstheme="minorHAnsi"/>
          <w:lang w:val="en-SG"/>
        </w:rPr>
      </w:pPr>
      <w:r w:rsidRPr="00496FF7">
        <w:rPr>
          <w:rFonts w:asciiTheme="minorHAnsi" w:hAnsiTheme="minorHAnsi" w:cstheme="minorHAnsi"/>
          <w:lang w:val="en-SG"/>
        </w:rPr>
        <w:t>*Insert any other reason you may have*</w:t>
      </w:r>
    </w:p>
    <w:p w14:paraId="2DD47457" w14:textId="2FDDE957" w:rsidR="00496FF7" w:rsidRDefault="0058487F" w:rsidP="00496FF7">
      <w:pPr>
        <w:rPr>
          <w:lang w:val="en-SG"/>
        </w:rPr>
      </w:pPr>
      <w:r>
        <w:rPr>
          <w:lang w:val="en-SG"/>
        </w:rPr>
        <w:t>So o</w:t>
      </w:r>
      <w:r w:rsidR="00496FF7">
        <w:rPr>
          <w:lang w:val="en-SG"/>
        </w:rPr>
        <w:t xml:space="preserve">ur </w:t>
      </w:r>
      <w:r>
        <w:rPr>
          <w:lang w:val="en-SG"/>
        </w:rPr>
        <w:t>objective</w:t>
      </w:r>
      <w:r w:rsidR="00496FF7">
        <w:rPr>
          <w:lang w:val="en-SG"/>
        </w:rPr>
        <w:t xml:space="preserve"> here is to get you earning in the fastest possible time.</w:t>
      </w:r>
      <w:r>
        <w:rPr>
          <w:lang w:val="en-SG"/>
        </w:rPr>
        <w:t xml:space="preserve"> This will help you attain your goals above, whichever they may be.</w:t>
      </w:r>
    </w:p>
    <w:p w14:paraId="6D2847DE" w14:textId="1702DC29" w:rsidR="00496FF7" w:rsidRDefault="00496FF7" w:rsidP="00496FF7">
      <w:pPr>
        <w:rPr>
          <w:lang w:val="en-SG"/>
        </w:rPr>
      </w:pPr>
      <w:r>
        <w:rPr>
          <w:lang w:val="en-SG"/>
        </w:rPr>
        <w:t>So we’ll be leveraging free tools and tapping into the power of affiliate marketing.</w:t>
      </w:r>
    </w:p>
    <w:p w14:paraId="6C3788E7" w14:textId="7CD1F754" w:rsidR="000C5128" w:rsidRDefault="000C5128" w:rsidP="00496FF7">
      <w:pPr>
        <w:rPr>
          <w:i/>
          <w:iCs/>
          <w:lang w:val="en-SG"/>
        </w:rPr>
      </w:pPr>
      <w:r w:rsidRPr="000C5128">
        <w:rPr>
          <w:i/>
          <w:iCs/>
          <w:lang w:val="en-SG"/>
        </w:rPr>
        <w:t>Let’s begin!</w:t>
      </w:r>
    </w:p>
    <w:p w14:paraId="0192EE70" w14:textId="0173BD12" w:rsidR="000C5128" w:rsidRDefault="000C5128" w:rsidP="000C5128">
      <w:pPr>
        <w:pStyle w:val="Heading1"/>
        <w:rPr>
          <w:lang w:val="en-SG"/>
        </w:rPr>
      </w:pPr>
      <w:bookmarkStart w:id="1" w:name="_Toc164799285"/>
      <w:r>
        <w:rPr>
          <w:lang w:val="en-SG"/>
        </w:rPr>
        <w:lastRenderedPageBreak/>
        <w:t>Step #1</w:t>
      </w:r>
      <w:bookmarkEnd w:id="1"/>
    </w:p>
    <w:p w14:paraId="5037F4E3" w14:textId="77777777" w:rsidR="000C5128" w:rsidRDefault="000C5128" w:rsidP="000C5128">
      <w:pPr>
        <w:rPr>
          <w:lang w:val="en-SG"/>
        </w:rPr>
      </w:pPr>
    </w:p>
    <w:p w14:paraId="48424F34" w14:textId="73B39864" w:rsidR="000C5128" w:rsidRDefault="000C5128" w:rsidP="000C5128">
      <w:pPr>
        <w:rPr>
          <w:lang w:val="en-SG"/>
        </w:rPr>
      </w:pPr>
      <w:r>
        <w:rPr>
          <w:lang w:val="en-SG"/>
        </w:rPr>
        <w:t xml:space="preserve">Before we embark on Step #1, you’ll need to do some homework. </w:t>
      </w:r>
    </w:p>
    <w:p w14:paraId="73109599" w14:textId="3DAF068C" w:rsidR="000C5128" w:rsidRDefault="000C5128" w:rsidP="000C5128">
      <w:pPr>
        <w:rPr>
          <w:lang w:val="en-SG"/>
        </w:rPr>
      </w:pPr>
      <w:r>
        <w:rPr>
          <w:lang w:val="en-SG"/>
        </w:rPr>
        <w:t>And we’ll do this by working backwards. Many beginner</w:t>
      </w:r>
      <w:r w:rsidR="00AC0F3D">
        <w:rPr>
          <w:lang w:val="en-SG"/>
        </w:rPr>
        <w:t xml:space="preserve"> marketer</w:t>
      </w:r>
      <w:r>
        <w:rPr>
          <w:lang w:val="en-SG"/>
        </w:rPr>
        <w:t>s work in a ‘forward thinking manner’ and it causes them to stumble and lose their way</w:t>
      </w:r>
      <w:r w:rsidR="00687A9C">
        <w:rPr>
          <w:lang w:val="en-SG"/>
        </w:rPr>
        <w:t xml:space="preserve"> as they</w:t>
      </w:r>
      <w:r>
        <w:rPr>
          <w:lang w:val="en-SG"/>
        </w:rPr>
        <w:t>.</w:t>
      </w:r>
    </w:p>
    <w:p w14:paraId="43A57859" w14:textId="7B804041" w:rsidR="000C5128" w:rsidRDefault="000C5128" w:rsidP="000C5128">
      <w:pPr>
        <w:rPr>
          <w:lang w:val="en-SG"/>
        </w:rPr>
      </w:pPr>
      <w:r>
        <w:rPr>
          <w:lang w:val="en-SG"/>
        </w:rPr>
        <w:t>In this system, you’ll think backwards – and suddenly, everything will seem logical, sensible and fall into place.</w:t>
      </w:r>
    </w:p>
    <w:p w14:paraId="37BA2055" w14:textId="1E45B90C" w:rsidR="000C5128" w:rsidRDefault="000C5128" w:rsidP="000C5128">
      <w:pPr>
        <w:rPr>
          <w:lang w:val="en-SG"/>
        </w:rPr>
      </w:pPr>
      <w:r>
        <w:rPr>
          <w:lang w:val="en-SG"/>
        </w:rPr>
        <w:t>We’ll start off by asking these 7 questions:</w:t>
      </w:r>
    </w:p>
    <w:p w14:paraId="5B566AA5" w14:textId="1546DB1E" w:rsidR="000C5128" w:rsidRPr="00AC0F3D" w:rsidRDefault="000C5128" w:rsidP="000C5128">
      <w:pPr>
        <w:pStyle w:val="ListParagraph"/>
        <w:numPr>
          <w:ilvl w:val="0"/>
          <w:numId w:val="30"/>
        </w:numPr>
        <w:rPr>
          <w:rFonts w:asciiTheme="minorHAnsi" w:hAnsiTheme="minorHAnsi" w:cstheme="minorHAnsi"/>
          <w:color w:val="C00000"/>
          <w:lang w:val="en-SG"/>
        </w:rPr>
      </w:pPr>
      <w:r w:rsidRPr="00AC0F3D">
        <w:rPr>
          <w:rFonts w:asciiTheme="minorHAnsi" w:hAnsiTheme="minorHAnsi" w:cstheme="minorHAnsi"/>
          <w:color w:val="C00000"/>
          <w:lang w:val="en-SG"/>
        </w:rPr>
        <w:t xml:space="preserve">What </w:t>
      </w:r>
      <w:r w:rsidR="00330E9C" w:rsidRPr="00AC0F3D">
        <w:rPr>
          <w:rFonts w:asciiTheme="minorHAnsi" w:hAnsiTheme="minorHAnsi" w:cstheme="minorHAnsi"/>
          <w:color w:val="C00000"/>
          <w:lang w:val="en-SG"/>
        </w:rPr>
        <w:t>am I</w:t>
      </w:r>
      <w:r w:rsidRPr="00AC0F3D">
        <w:rPr>
          <w:rFonts w:asciiTheme="minorHAnsi" w:hAnsiTheme="minorHAnsi" w:cstheme="minorHAnsi"/>
          <w:color w:val="C00000"/>
          <w:lang w:val="en-SG"/>
        </w:rPr>
        <w:t xml:space="preserve"> promoting?</w:t>
      </w:r>
    </w:p>
    <w:p w14:paraId="2A746EF2" w14:textId="539E9E5E" w:rsidR="000C5128" w:rsidRPr="00AC0F3D" w:rsidRDefault="000C5128" w:rsidP="000C5128">
      <w:pPr>
        <w:pStyle w:val="ListParagraph"/>
        <w:numPr>
          <w:ilvl w:val="0"/>
          <w:numId w:val="30"/>
        </w:numPr>
        <w:rPr>
          <w:rFonts w:asciiTheme="minorHAnsi" w:hAnsiTheme="minorHAnsi" w:cstheme="minorHAnsi"/>
          <w:color w:val="C00000"/>
          <w:lang w:val="en-SG"/>
        </w:rPr>
      </w:pPr>
      <w:r w:rsidRPr="00AC0F3D">
        <w:rPr>
          <w:rFonts w:asciiTheme="minorHAnsi" w:hAnsiTheme="minorHAnsi" w:cstheme="minorHAnsi"/>
          <w:color w:val="C00000"/>
          <w:lang w:val="en-SG"/>
        </w:rPr>
        <w:t xml:space="preserve">How will </w:t>
      </w:r>
      <w:r w:rsidR="00330E9C" w:rsidRPr="00AC0F3D">
        <w:rPr>
          <w:rFonts w:asciiTheme="minorHAnsi" w:hAnsiTheme="minorHAnsi" w:cstheme="minorHAnsi"/>
          <w:color w:val="C00000"/>
          <w:lang w:val="en-SG"/>
        </w:rPr>
        <w:t xml:space="preserve">I </w:t>
      </w:r>
      <w:r w:rsidRPr="00AC0F3D">
        <w:rPr>
          <w:rFonts w:asciiTheme="minorHAnsi" w:hAnsiTheme="minorHAnsi" w:cstheme="minorHAnsi"/>
          <w:color w:val="C00000"/>
          <w:lang w:val="en-SG"/>
        </w:rPr>
        <w:t>promote it?</w:t>
      </w:r>
    </w:p>
    <w:p w14:paraId="3C7BC916" w14:textId="27721E1C" w:rsidR="000C5128" w:rsidRPr="00AC0F3D" w:rsidRDefault="000C5128" w:rsidP="000C5128">
      <w:pPr>
        <w:pStyle w:val="ListParagraph"/>
        <w:numPr>
          <w:ilvl w:val="0"/>
          <w:numId w:val="30"/>
        </w:numPr>
        <w:rPr>
          <w:rFonts w:asciiTheme="minorHAnsi" w:hAnsiTheme="minorHAnsi" w:cstheme="minorHAnsi"/>
          <w:color w:val="C00000"/>
          <w:lang w:val="en-SG"/>
        </w:rPr>
      </w:pPr>
      <w:r w:rsidRPr="00AC0F3D">
        <w:rPr>
          <w:rFonts w:asciiTheme="minorHAnsi" w:hAnsiTheme="minorHAnsi" w:cstheme="minorHAnsi"/>
          <w:color w:val="C00000"/>
          <w:lang w:val="en-SG"/>
        </w:rPr>
        <w:t xml:space="preserve">What emails will </w:t>
      </w:r>
      <w:r w:rsidR="00330E9C" w:rsidRPr="00AC0F3D">
        <w:rPr>
          <w:rFonts w:asciiTheme="minorHAnsi" w:hAnsiTheme="minorHAnsi" w:cstheme="minorHAnsi"/>
          <w:color w:val="C00000"/>
          <w:lang w:val="en-SG"/>
        </w:rPr>
        <w:t xml:space="preserve">I </w:t>
      </w:r>
      <w:r w:rsidRPr="00AC0F3D">
        <w:rPr>
          <w:rFonts w:asciiTheme="minorHAnsi" w:hAnsiTheme="minorHAnsi" w:cstheme="minorHAnsi"/>
          <w:color w:val="C00000"/>
          <w:lang w:val="en-SG"/>
        </w:rPr>
        <w:t>send?</w:t>
      </w:r>
    </w:p>
    <w:p w14:paraId="50C88BD4" w14:textId="0EE39B83" w:rsidR="000C5128" w:rsidRPr="00AC0F3D" w:rsidRDefault="000C5128" w:rsidP="000C5128">
      <w:pPr>
        <w:pStyle w:val="ListParagraph"/>
        <w:numPr>
          <w:ilvl w:val="0"/>
          <w:numId w:val="30"/>
        </w:numPr>
        <w:rPr>
          <w:rFonts w:asciiTheme="minorHAnsi" w:hAnsiTheme="minorHAnsi" w:cstheme="minorHAnsi"/>
          <w:color w:val="C00000"/>
          <w:lang w:val="en-SG"/>
        </w:rPr>
      </w:pPr>
      <w:r w:rsidRPr="00AC0F3D">
        <w:rPr>
          <w:rFonts w:asciiTheme="minorHAnsi" w:hAnsiTheme="minorHAnsi" w:cstheme="minorHAnsi"/>
          <w:color w:val="C00000"/>
          <w:lang w:val="en-SG"/>
        </w:rPr>
        <w:t xml:space="preserve">How will </w:t>
      </w:r>
      <w:r w:rsidR="00330E9C" w:rsidRPr="00AC0F3D">
        <w:rPr>
          <w:rFonts w:asciiTheme="minorHAnsi" w:hAnsiTheme="minorHAnsi" w:cstheme="minorHAnsi"/>
          <w:color w:val="C00000"/>
          <w:lang w:val="en-SG"/>
        </w:rPr>
        <w:t>I</w:t>
      </w:r>
      <w:r w:rsidRPr="00AC0F3D">
        <w:rPr>
          <w:rFonts w:asciiTheme="minorHAnsi" w:hAnsiTheme="minorHAnsi" w:cstheme="minorHAnsi"/>
          <w:color w:val="C00000"/>
          <w:lang w:val="en-SG"/>
        </w:rPr>
        <w:t xml:space="preserve"> send out these emails?</w:t>
      </w:r>
    </w:p>
    <w:p w14:paraId="1F69F690" w14:textId="10447759" w:rsidR="000C5128" w:rsidRPr="00AC0F3D" w:rsidRDefault="000C5128" w:rsidP="000C5128">
      <w:pPr>
        <w:pStyle w:val="ListParagraph"/>
        <w:numPr>
          <w:ilvl w:val="0"/>
          <w:numId w:val="30"/>
        </w:numPr>
        <w:rPr>
          <w:rFonts w:asciiTheme="minorHAnsi" w:hAnsiTheme="minorHAnsi" w:cstheme="minorHAnsi"/>
          <w:color w:val="C00000"/>
          <w:lang w:val="en-SG"/>
        </w:rPr>
      </w:pPr>
      <w:r w:rsidRPr="00AC0F3D">
        <w:rPr>
          <w:rFonts w:asciiTheme="minorHAnsi" w:hAnsiTheme="minorHAnsi" w:cstheme="minorHAnsi"/>
          <w:color w:val="C00000"/>
          <w:lang w:val="en-SG"/>
        </w:rPr>
        <w:t xml:space="preserve">How will </w:t>
      </w:r>
      <w:r w:rsidR="00330E9C" w:rsidRPr="00AC0F3D">
        <w:rPr>
          <w:rFonts w:asciiTheme="minorHAnsi" w:hAnsiTheme="minorHAnsi" w:cstheme="minorHAnsi"/>
          <w:color w:val="C00000"/>
          <w:lang w:val="en-SG"/>
        </w:rPr>
        <w:t>I</w:t>
      </w:r>
      <w:r w:rsidRPr="00AC0F3D">
        <w:rPr>
          <w:rFonts w:asciiTheme="minorHAnsi" w:hAnsiTheme="minorHAnsi" w:cstheme="minorHAnsi"/>
          <w:color w:val="C00000"/>
          <w:lang w:val="en-SG"/>
        </w:rPr>
        <w:t xml:space="preserve"> build </w:t>
      </w:r>
      <w:r w:rsidR="007B7B72" w:rsidRPr="00AC0F3D">
        <w:rPr>
          <w:rFonts w:asciiTheme="minorHAnsi" w:hAnsiTheme="minorHAnsi" w:cstheme="minorHAnsi"/>
          <w:color w:val="C00000"/>
          <w:lang w:val="en-SG"/>
        </w:rPr>
        <w:t>my</w:t>
      </w:r>
      <w:r w:rsidRPr="00AC0F3D">
        <w:rPr>
          <w:rFonts w:asciiTheme="minorHAnsi" w:hAnsiTheme="minorHAnsi" w:cstheme="minorHAnsi"/>
          <w:color w:val="C00000"/>
          <w:lang w:val="en-SG"/>
        </w:rPr>
        <w:t xml:space="preserve"> list</w:t>
      </w:r>
    </w:p>
    <w:p w14:paraId="05360163" w14:textId="2C4EC828" w:rsidR="000C5128" w:rsidRPr="00AC0F3D" w:rsidRDefault="000C5128" w:rsidP="000C5128">
      <w:pPr>
        <w:pStyle w:val="ListParagraph"/>
        <w:numPr>
          <w:ilvl w:val="0"/>
          <w:numId w:val="30"/>
        </w:numPr>
        <w:rPr>
          <w:rFonts w:asciiTheme="minorHAnsi" w:hAnsiTheme="minorHAnsi" w:cstheme="minorHAnsi"/>
          <w:color w:val="C00000"/>
          <w:lang w:val="en-SG"/>
        </w:rPr>
      </w:pPr>
      <w:r w:rsidRPr="00AC0F3D">
        <w:rPr>
          <w:rFonts w:asciiTheme="minorHAnsi" w:hAnsiTheme="minorHAnsi" w:cstheme="minorHAnsi"/>
          <w:color w:val="C00000"/>
          <w:lang w:val="en-SG"/>
        </w:rPr>
        <w:t xml:space="preserve">What freebie will </w:t>
      </w:r>
      <w:r w:rsidR="00330E9C" w:rsidRPr="00AC0F3D">
        <w:rPr>
          <w:rFonts w:asciiTheme="minorHAnsi" w:hAnsiTheme="minorHAnsi" w:cstheme="minorHAnsi"/>
          <w:color w:val="C00000"/>
          <w:lang w:val="en-SG"/>
        </w:rPr>
        <w:t>I</w:t>
      </w:r>
      <w:r w:rsidRPr="00AC0F3D">
        <w:rPr>
          <w:rFonts w:asciiTheme="minorHAnsi" w:hAnsiTheme="minorHAnsi" w:cstheme="minorHAnsi"/>
          <w:color w:val="C00000"/>
          <w:lang w:val="en-SG"/>
        </w:rPr>
        <w:t xml:space="preserve"> be giving away?</w:t>
      </w:r>
    </w:p>
    <w:p w14:paraId="34544D67" w14:textId="56421AF1" w:rsidR="000C5128" w:rsidRPr="00AC0F3D" w:rsidRDefault="000C5128" w:rsidP="000C5128">
      <w:pPr>
        <w:pStyle w:val="ListParagraph"/>
        <w:numPr>
          <w:ilvl w:val="0"/>
          <w:numId w:val="30"/>
        </w:numPr>
        <w:rPr>
          <w:rFonts w:asciiTheme="minorHAnsi" w:hAnsiTheme="minorHAnsi" w:cstheme="minorHAnsi"/>
          <w:color w:val="C00000"/>
          <w:lang w:val="en-SG"/>
        </w:rPr>
      </w:pPr>
      <w:r w:rsidRPr="00AC0F3D">
        <w:rPr>
          <w:rFonts w:asciiTheme="minorHAnsi" w:hAnsiTheme="minorHAnsi" w:cstheme="minorHAnsi"/>
          <w:color w:val="C00000"/>
          <w:lang w:val="en-SG"/>
        </w:rPr>
        <w:t xml:space="preserve">How will </w:t>
      </w:r>
      <w:r w:rsidR="00330E9C" w:rsidRPr="00AC0F3D">
        <w:rPr>
          <w:rFonts w:asciiTheme="minorHAnsi" w:hAnsiTheme="minorHAnsi" w:cstheme="minorHAnsi"/>
          <w:color w:val="C00000"/>
          <w:lang w:val="en-SG"/>
        </w:rPr>
        <w:t>I</w:t>
      </w:r>
      <w:r w:rsidRPr="00AC0F3D">
        <w:rPr>
          <w:rFonts w:asciiTheme="minorHAnsi" w:hAnsiTheme="minorHAnsi" w:cstheme="minorHAnsi"/>
          <w:color w:val="C00000"/>
          <w:lang w:val="en-SG"/>
        </w:rPr>
        <w:t xml:space="preserve"> build </w:t>
      </w:r>
      <w:r w:rsidR="00330E9C" w:rsidRPr="00AC0F3D">
        <w:rPr>
          <w:rFonts w:asciiTheme="minorHAnsi" w:hAnsiTheme="minorHAnsi" w:cstheme="minorHAnsi"/>
          <w:color w:val="C00000"/>
          <w:lang w:val="en-SG"/>
        </w:rPr>
        <w:t>my</w:t>
      </w:r>
      <w:r w:rsidRPr="00AC0F3D">
        <w:rPr>
          <w:rFonts w:asciiTheme="minorHAnsi" w:hAnsiTheme="minorHAnsi" w:cstheme="minorHAnsi"/>
          <w:color w:val="C00000"/>
          <w:lang w:val="en-SG"/>
        </w:rPr>
        <w:t xml:space="preserve"> squeeze page?</w:t>
      </w:r>
    </w:p>
    <w:p w14:paraId="1499A138" w14:textId="2F10592E" w:rsidR="000C5128" w:rsidRDefault="000C5128" w:rsidP="000C5128">
      <w:pPr>
        <w:rPr>
          <w:lang w:val="en-SG"/>
        </w:rPr>
      </w:pPr>
      <w:r>
        <w:rPr>
          <w:lang w:val="en-SG"/>
        </w:rPr>
        <w:t>When you downloaded this report, you should have received a workbook and a resource list together with it. You’ll use the workbook to answer</w:t>
      </w:r>
      <w:r w:rsidR="00687A9C">
        <w:rPr>
          <w:lang w:val="en-SG"/>
        </w:rPr>
        <w:t xml:space="preserve"> a few of</w:t>
      </w:r>
      <w:r>
        <w:rPr>
          <w:lang w:val="en-SG"/>
        </w:rPr>
        <w:t xml:space="preserve"> these crucial questions.</w:t>
      </w:r>
    </w:p>
    <w:p w14:paraId="06A90800" w14:textId="77777777" w:rsidR="00687A9C" w:rsidRDefault="000C5128" w:rsidP="000C5128">
      <w:pPr>
        <w:rPr>
          <w:lang w:val="en-SG"/>
        </w:rPr>
      </w:pPr>
      <w:r>
        <w:rPr>
          <w:lang w:val="en-SG"/>
        </w:rPr>
        <w:t xml:space="preserve">Throughout the 3 steps, we’ll be addressing these 7 questions… but it’s best that you </w:t>
      </w:r>
      <w:r w:rsidR="00687A9C">
        <w:rPr>
          <w:lang w:val="en-SG"/>
        </w:rPr>
        <w:t xml:space="preserve">read this guide first before </w:t>
      </w:r>
      <w:r>
        <w:rPr>
          <w:lang w:val="en-SG"/>
        </w:rPr>
        <w:t>fill</w:t>
      </w:r>
      <w:r w:rsidR="00687A9C">
        <w:rPr>
          <w:lang w:val="en-SG"/>
        </w:rPr>
        <w:t>ing</w:t>
      </w:r>
      <w:r>
        <w:rPr>
          <w:lang w:val="en-SG"/>
        </w:rPr>
        <w:t xml:space="preserve"> out the workbook</w:t>
      </w:r>
      <w:r w:rsidR="00687A9C">
        <w:rPr>
          <w:lang w:val="en-SG"/>
        </w:rPr>
        <w:t>.</w:t>
      </w:r>
    </w:p>
    <w:p w14:paraId="3084C441" w14:textId="04FCBAE4" w:rsidR="000C5128" w:rsidRDefault="00687A9C" w:rsidP="000C5128">
      <w:pPr>
        <w:rPr>
          <w:lang w:val="en-SG"/>
        </w:rPr>
      </w:pPr>
      <w:r>
        <w:rPr>
          <w:lang w:val="en-SG"/>
        </w:rPr>
        <w:t>Then you can use the workbook</w:t>
      </w:r>
      <w:r w:rsidR="000C5128">
        <w:rPr>
          <w:lang w:val="en-SG"/>
        </w:rPr>
        <w:t xml:space="preserve"> as a roadmap to guide you along the way.</w:t>
      </w:r>
    </w:p>
    <w:p w14:paraId="7B3DF424" w14:textId="77777777" w:rsidR="009E36F1" w:rsidRDefault="009E36F1" w:rsidP="000C5128">
      <w:pPr>
        <w:rPr>
          <w:lang w:val="en-SG"/>
        </w:rPr>
      </w:pPr>
    </w:p>
    <w:p w14:paraId="02644389" w14:textId="7A6C37D5" w:rsidR="00093389" w:rsidRPr="009E36F1" w:rsidRDefault="00093389" w:rsidP="000C5128">
      <w:pPr>
        <w:rPr>
          <w:b/>
          <w:bCs/>
          <w:color w:val="C00000"/>
          <w:lang w:val="en-SG"/>
        </w:rPr>
      </w:pPr>
      <w:r w:rsidRPr="009E36F1">
        <w:rPr>
          <w:b/>
          <w:bCs/>
          <w:color w:val="C00000"/>
          <w:lang w:val="en-SG"/>
        </w:rPr>
        <w:t>Back to Step #1…</w:t>
      </w:r>
    </w:p>
    <w:p w14:paraId="32952C1E" w14:textId="1FFA13CE" w:rsidR="00093389" w:rsidRDefault="00093389" w:rsidP="000C5128">
      <w:pPr>
        <w:rPr>
          <w:lang w:val="en-SG"/>
        </w:rPr>
      </w:pPr>
      <w:r>
        <w:rPr>
          <w:lang w:val="en-SG"/>
        </w:rPr>
        <w:t xml:space="preserve">Since we’re trying to keep our costs low, the first thing you’ll want to do is sign up for a </w:t>
      </w:r>
      <w:r w:rsidRPr="00093389">
        <w:rPr>
          <w:color w:val="2E74B5" w:themeColor="accent5" w:themeShade="BF"/>
          <w:lang w:val="en-SG"/>
        </w:rPr>
        <w:t>free Systeme.io account</w:t>
      </w:r>
      <w:r>
        <w:rPr>
          <w:lang w:val="en-SG"/>
        </w:rPr>
        <w:t>.</w:t>
      </w:r>
    </w:p>
    <w:p w14:paraId="6855B5E4" w14:textId="735DD9C8" w:rsidR="00093389" w:rsidRDefault="00093389" w:rsidP="000C5128">
      <w:pPr>
        <w:rPr>
          <w:lang w:val="en-SG"/>
        </w:rPr>
      </w:pPr>
      <w:r>
        <w:rPr>
          <w:lang w:val="en-SG"/>
        </w:rPr>
        <w:t xml:space="preserve">If you wish to get higher limits, you can always upgrade to the </w:t>
      </w:r>
      <w:r w:rsidR="009E36F1">
        <w:rPr>
          <w:lang w:val="en-SG"/>
        </w:rPr>
        <w:t xml:space="preserve">Startup plan, which is very affordable. But if you’re really on a tight budget, a </w:t>
      </w:r>
      <w:r w:rsidR="009E36F1" w:rsidRPr="009E36F1">
        <w:rPr>
          <w:color w:val="2E74B5" w:themeColor="accent5" w:themeShade="BF"/>
          <w:lang w:val="en-SG"/>
        </w:rPr>
        <w:t xml:space="preserve">free plan </w:t>
      </w:r>
      <w:r w:rsidR="009E36F1">
        <w:rPr>
          <w:lang w:val="en-SG"/>
        </w:rPr>
        <w:t>will do.</w:t>
      </w:r>
    </w:p>
    <w:p w14:paraId="13D3DFD6" w14:textId="74597D59" w:rsidR="009E36F1" w:rsidRDefault="009E36F1" w:rsidP="000C5128">
      <w:pPr>
        <w:rPr>
          <w:lang w:val="en-SG"/>
        </w:rPr>
      </w:pPr>
      <w:r>
        <w:rPr>
          <w:lang w:val="en-SG"/>
        </w:rPr>
        <w:t>Generally, when marketers want to build squeeze pages</w:t>
      </w:r>
      <w:r w:rsidR="009631DD">
        <w:rPr>
          <w:lang w:val="en-SG"/>
        </w:rPr>
        <w:t>,</w:t>
      </w:r>
      <w:r>
        <w:rPr>
          <w:lang w:val="en-SG"/>
        </w:rPr>
        <w:t xml:space="preserve"> they’ll either set up their site on WordPress and use a page builder like OptimizePress or Elementor.</w:t>
      </w:r>
    </w:p>
    <w:p w14:paraId="72DC89CE" w14:textId="0EA917BA" w:rsidR="009E36F1" w:rsidRDefault="009E36F1" w:rsidP="000C5128">
      <w:pPr>
        <w:rPr>
          <w:lang w:val="en-SG"/>
        </w:rPr>
      </w:pPr>
      <w:r>
        <w:rPr>
          <w:lang w:val="en-SG"/>
        </w:rPr>
        <w:t>Just so you know, OptimizePress costs $129 a year and Elementor is around $59/year… and neither gives you as much as Systeme.io’s free plan. So you’re better off with S</w:t>
      </w:r>
      <w:r w:rsidR="009631DD">
        <w:rPr>
          <w:lang w:val="en-SG"/>
        </w:rPr>
        <w:t>ysteme</w:t>
      </w:r>
      <w:r>
        <w:rPr>
          <w:lang w:val="en-SG"/>
        </w:rPr>
        <w:t>.</w:t>
      </w:r>
    </w:p>
    <w:p w14:paraId="5239CE09" w14:textId="23A8F219" w:rsidR="00330E9C" w:rsidRPr="00687A9C" w:rsidRDefault="009E36F1" w:rsidP="00330E9C">
      <w:pPr>
        <w:rPr>
          <w:u w:val="single"/>
        </w:rPr>
      </w:pPr>
      <w:r w:rsidRPr="00330E9C">
        <w:rPr>
          <w:lang w:val="en-SG"/>
        </w:rPr>
        <w:lastRenderedPageBreak/>
        <w:t xml:space="preserve">To answer question 7 from earlier, </w:t>
      </w:r>
      <w:r w:rsidRPr="00330E9C">
        <w:rPr>
          <w:i/>
          <w:iCs/>
          <w:color w:val="C00000"/>
          <w:lang w:val="en-SG"/>
        </w:rPr>
        <w:t>“</w:t>
      </w:r>
      <w:r w:rsidR="00330E9C" w:rsidRPr="00330E9C">
        <w:rPr>
          <w:i/>
          <w:iCs/>
          <w:color w:val="C00000"/>
          <w:lang w:val="en-SG"/>
        </w:rPr>
        <w:t xml:space="preserve">How will </w:t>
      </w:r>
      <w:r w:rsidR="00330E9C">
        <w:rPr>
          <w:i/>
          <w:iCs/>
          <w:color w:val="C00000"/>
          <w:lang w:val="en-SG"/>
        </w:rPr>
        <w:t>I</w:t>
      </w:r>
      <w:r w:rsidR="00330E9C" w:rsidRPr="00330E9C">
        <w:rPr>
          <w:i/>
          <w:iCs/>
          <w:color w:val="C00000"/>
          <w:lang w:val="en-SG"/>
        </w:rPr>
        <w:t xml:space="preserve"> build </w:t>
      </w:r>
      <w:r w:rsidR="00330E9C">
        <w:rPr>
          <w:i/>
          <w:iCs/>
          <w:color w:val="C00000"/>
          <w:lang w:val="en-SG"/>
        </w:rPr>
        <w:t xml:space="preserve">my </w:t>
      </w:r>
      <w:r w:rsidR="00330E9C" w:rsidRPr="00330E9C">
        <w:rPr>
          <w:i/>
          <w:iCs/>
          <w:color w:val="C00000"/>
          <w:lang w:val="en-SG"/>
        </w:rPr>
        <w:t>squeeze page?</w:t>
      </w:r>
      <w:r w:rsidR="00330E9C" w:rsidRPr="00330E9C">
        <w:t xml:space="preserve"> </w:t>
      </w:r>
      <w:r w:rsidR="00330E9C">
        <w:t xml:space="preserve">– </w:t>
      </w:r>
      <w:r w:rsidR="00330E9C" w:rsidRPr="00687A9C">
        <w:rPr>
          <w:u w:val="single"/>
        </w:rPr>
        <w:t>you’ll build it on Systeme</w:t>
      </w:r>
      <w:r w:rsidR="00947C72" w:rsidRPr="00687A9C">
        <w:rPr>
          <w:u w:val="single"/>
        </w:rPr>
        <w:t>.io</w:t>
      </w:r>
      <w:r w:rsidR="00330E9C" w:rsidRPr="00687A9C">
        <w:t>.</w:t>
      </w:r>
    </w:p>
    <w:p w14:paraId="4291EF95" w14:textId="32689D0E" w:rsidR="00330E9C" w:rsidRPr="00330E9C" w:rsidRDefault="00330E9C" w:rsidP="00330E9C">
      <w:pPr>
        <w:rPr>
          <w:rFonts w:asciiTheme="minorHAnsi" w:hAnsiTheme="minorHAnsi" w:cstheme="minorHAnsi"/>
          <w:lang w:val="en-SG"/>
        </w:rPr>
      </w:pPr>
      <w:r>
        <w:t xml:space="preserve">Now let’s look at question 6, </w:t>
      </w:r>
      <w:r w:rsidRPr="00330E9C">
        <w:rPr>
          <w:i/>
          <w:iCs/>
          <w:color w:val="C00000"/>
        </w:rPr>
        <w:t xml:space="preserve">“What freebie will </w:t>
      </w:r>
      <w:r>
        <w:rPr>
          <w:i/>
          <w:iCs/>
          <w:color w:val="C00000"/>
        </w:rPr>
        <w:t>I</w:t>
      </w:r>
      <w:r w:rsidRPr="00330E9C">
        <w:rPr>
          <w:i/>
          <w:iCs/>
          <w:color w:val="C00000"/>
        </w:rPr>
        <w:t xml:space="preserve"> be giving away?”</w:t>
      </w:r>
    </w:p>
    <w:p w14:paraId="1AAF3F79" w14:textId="41D037EB" w:rsidR="009E36F1" w:rsidRDefault="00330E9C" w:rsidP="000C5128">
      <w:pPr>
        <w:rPr>
          <w:lang w:val="en-SG"/>
        </w:rPr>
      </w:pPr>
      <w:r>
        <w:rPr>
          <w:lang w:val="en-SG"/>
        </w:rPr>
        <w:t xml:space="preserve">To answer this question, </w:t>
      </w:r>
      <w:r w:rsidRPr="00687A9C">
        <w:rPr>
          <w:lang w:val="en-SG"/>
        </w:rPr>
        <w:t>you need to know what product you’ll be promoting</w:t>
      </w:r>
      <w:r>
        <w:rPr>
          <w:lang w:val="en-SG"/>
        </w:rPr>
        <w:t xml:space="preserve"> – which is the answer to question 1.</w:t>
      </w:r>
    </w:p>
    <w:p w14:paraId="63E76B1F" w14:textId="42042B05" w:rsidR="00330E9C" w:rsidRDefault="00330E9C" w:rsidP="000C5128">
      <w:pPr>
        <w:rPr>
          <w:lang w:val="en-SG"/>
        </w:rPr>
      </w:pPr>
      <w:r w:rsidRPr="00330E9C">
        <w:rPr>
          <w:highlight w:val="yellow"/>
          <w:lang w:val="en-SG"/>
        </w:rPr>
        <w:t>Here’s where so many beginners get it wrong!</w:t>
      </w:r>
      <w:r>
        <w:rPr>
          <w:lang w:val="en-SG"/>
        </w:rPr>
        <w:t xml:space="preserve"> </w:t>
      </w:r>
    </w:p>
    <w:p w14:paraId="30F03A11" w14:textId="6E525EDC" w:rsidR="00330E9C" w:rsidRDefault="00330E9C" w:rsidP="000C5128">
      <w:pPr>
        <w:rPr>
          <w:lang w:val="en-SG"/>
        </w:rPr>
      </w:pPr>
      <w:r>
        <w:rPr>
          <w:lang w:val="en-SG"/>
        </w:rPr>
        <w:t xml:space="preserve">They create the freebie first with </w:t>
      </w:r>
      <w:r w:rsidR="00947C72">
        <w:rPr>
          <w:lang w:val="en-SG"/>
        </w:rPr>
        <w:t>nary a thought given</w:t>
      </w:r>
      <w:r>
        <w:rPr>
          <w:lang w:val="en-SG"/>
        </w:rPr>
        <w:t xml:space="preserve"> to what they’ll ultimately be promoting.</w:t>
      </w:r>
    </w:p>
    <w:p w14:paraId="0D913D27" w14:textId="6AA9667E" w:rsidR="00330E9C" w:rsidRDefault="00330E9C" w:rsidP="000C5128">
      <w:pPr>
        <w:rPr>
          <w:lang w:val="en-SG"/>
        </w:rPr>
      </w:pPr>
      <w:r>
        <w:rPr>
          <w:lang w:val="en-SG"/>
        </w:rPr>
        <w:t xml:space="preserve">Because of this, their freebie is either NOT congruent with the offer and/or </w:t>
      </w:r>
      <w:r w:rsidR="00947C72">
        <w:rPr>
          <w:lang w:val="en-SG"/>
        </w:rPr>
        <w:t xml:space="preserve">it </w:t>
      </w:r>
      <w:r>
        <w:rPr>
          <w:lang w:val="en-SG"/>
        </w:rPr>
        <w:t>doesn’t promote the offer within it.</w:t>
      </w:r>
    </w:p>
    <w:p w14:paraId="2B845FC3" w14:textId="672B06EE" w:rsidR="00330E9C" w:rsidRDefault="00330E9C" w:rsidP="000C5128">
      <w:r>
        <w:rPr>
          <w:lang w:val="en-SG"/>
        </w:rPr>
        <w:t>Once you answer question #1</w:t>
      </w:r>
      <w:r w:rsidR="00947C72">
        <w:rPr>
          <w:lang w:val="en-SG"/>
        </w:rPr>
        <w:t xml:space="preserve">, </w:t>
      </w:r>
      <w:r w:rsidR="00947C72" w:rsidRPr="00947C72">
        <w:rPr>
          <w:i/>
          <w:iCs/>
          <w:color w:val="C00000"/>
          <w:lang w:val="en-SG"/>
        </w:rPr>
        <w:t>“What am I promoting?”</w:t>
      </w:r>
      <w:r w:rsidR="00947C72">
        <w:rPr>
          <w:i/>
          <w:iCs/>
          <w:color w:val="C00000"/>
          <w:lang w:val="en-SG"/>
        </w:rPr>
        <w:t xml:space="preserve"> </w:t>
      </w:r>
      <w:r w:rsidR="00947C72" w:rsidRPr="00947C72">
        <w:t>– you’ll have an idea of what you could offer as a freebie to tempt visitors to sign up to your list.</w:t>
      </w:r>
    </w:p>
    <w:p w14:paraId="10947A16" w14:textId="743F5256" w:rsidR="00947C72" w:rsidRDefault="00947C72" w:rsidP="000C5128">
      <w:r>
        <w:t>Most important point to note: Your freebie MUST be congruent to the product you’re promoting.</w:t>
      </w:r>
    </w:p>
    <w:p w14:paraId="290FDEAB" w14:textId="2040D1BE" w:rsidR="00947C72" w:rsidRDefault="00AC0F3D" w:rsidP="000C5128">
      <w:pPr>
        <w:rPr>
          <w:b/>
          <w:bCs/>
          <w:color w:val="C00000"/>
        </w:rPr>
      </w:pPr>
      <w:r w:rsidRPr="00AC0F3D">
        <w:rPr>
          <w:b/>
          <w:bCs/>
          <w:noProof/>
          <w:color w:val="C00000"/>
        </w:rPr>
        <mc:AlternateContent>
          <mc:Choice Requires="wps">
            <w:drawing>
              <wp:anchor distT="45720" distB="45720" distL="114300" distR="114300" simplePos="0" relativeHeight="251660288" behindDoc="0" locked="0" layoutInCell="1" allowOverlap="1" wp14:anchorId="50622E22" wp14:editId="7C5BC907">
                <wp:simplePos x="0" y="0"/>
                <wp:positionH relativeFrom="margin">
                  <wp:align>left</wp:align>
                </wp:positionH>
                <wp:positionV relativeFrom="paragraph">
                  <wp:posOffset>532765</wp:posOffset>
                </wp:positionV>
                <wp:extent cx="5506720" cy="1874520"/>
                <wp:effectExtent l="57150" t="19050" r="74930" b="1066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6720" cy="1874520"/>
                        </a:xfrm>
                        <a:prstGeom prst="rect">
                          <a:avLst/>
                        </a:prstGeom>
                        <a:solidFill>
                          <a:schemeClr val="accent3">
                            <a:lumMod val="20000"/>
                            <a:lumOff val="80000"/>
                          </a:schemeClr>
                        </a:solidFill>
                        <a:ln w="12700">
                          <a:solidFill>
                            <a:srgbClr val="000000"/>
                          </a:solidFill>
                          <a:miter lim="800000"/>
                          <a:headEnd/>
                          <a:tailEnd/>
                        </a:ln>
                        <a:effectLst>
                          <a:outerShdw blurRad="50800" dist="38100" dir="5400000" algn="t" rotWithShape="0">
                            <a:prstClr val="black">
                              <a:alpha val="40000"/>
                            </a:prstClr>
                          </a:outerShdw>
                        </a:effectLst>
                      </wps:spPr>
                      <wps:txbx>
                        <w:txbxContent>
                          <w:p w14:paraId="53823935" w14:textId="5914737A" w:rsidR="00AC0F3D" w:rsidRDefault="00AC0F3D" w:rsidP="00AC0F3D">
                            <w:pPr>
                              <w:pStyle w:val="ListParagraph"/>
                              <w:numPr>
                                <w:ilvl w:val="0"/>
                                <w:numId w:val="38"/>
                              </w:numPr>
                              <w:rPr>
                                <w:rFonts w:asciiTheme="minorHAnsi" w:hAnsiTheme="minorHAnsi" w:cstheme="minorHAnsi"/>
                                <w:sz w:val="22"/>
                              </w:rPr>
                            </w:pPr>
                            <w:r w:rsidRPr="00AC0F3D">
                              <w:rPr>
                                <w:rFonts w:asciiTheme="minorHAnsi" w:hAnsiTheme="minorHAnsi" w:cstheme="minorHAnsi"/>
                                <w:sz w:val="22"/>
                              </w:rPr>
                              <w:t>If you’re promoting a course on building authority sites (e.g. Authority Hacker of Affiliate Lab), a congruent freebie might be an SEO checklist for blog posts.</w:t>
                            </w:r>
                          </w:p>
                          <w:p w14:paraId="283BE966" w14:textId="77777777" w:rsidR="00AC0F3D" w:rsidRPr="00AC0F3D" w:rsidRDefault="00AC0F3D" w:rsidP="00AC0F3D">
                            <w:pPr>
                              <w:pStyle w:val="ListParagraph"/>
                              <w:rPr>
                                <w:rFonts w:asciiTheme="minorHAnsi" w:hAnsiTheme="minorHAnsi" w:cstheme="minorHAnsi"/>
                                <w:sz w:val="22"/>
                              </w:rPr>
                            </w:pPr>
                          </w:p>
                          <w:p w14:paraId="1C50E147" w14:textId="7BFACC64" w:rsidR="00AC0F3D" w:rsidRDefault="00AC0F3D" w:rsidP="00AC0F3D">
                            <w:pPr>
                              <w:pStyle w:val="ListParagraph"/>
                              <w:numPr>
                                <w:ilvl w:val="0"/>
                                <w:numId w:val="38"/>
                              </w:numPr>
                              <w:rPr>
                                <w:rFonts w:asciiTheme="minorHAnsi" w:hAnsiTheme="minorHAnsi" w:cstheme="minorHAnsi"/>
                                <w:sz w:val="22"/>
                              </w:rPr>
                            </w:pPr>
                            <w:r w:rsidRPr="00AC0F3D">
                              <w:rPr>
                                <w:rFonts w:asciiTheme="minorHAnsi" w:hAnsiTheme="minorHAnsi" w:cstheme="minorHAnsi"/>
                                <w:sz w:val="22"/>
                              </w:rPr>
                              <w:t xml:space="preserve">If you’re promoting a tool like Notion, you might want to offer a small bundle of 5 Notion templates as </w:t>
                            </w:r>
                            <w:r w:rsidR="001723F4" w:rsidRPr="00AC0F3D">
                              <w:rPr>
                                <w:rFonts w:asciiTheme="minorHAnsi" w:hAnsiTheme="minorHAnsi" w:cstheme="minorHAnsi"/>
                                <w:sz w:val="22"/>
                              </w:rPr>
                              <w:t>a gift</w:t>
                            </w:r>
                            <w:r w:rsidRPr="00AC0F3D">
                              <w:rPr>
                                <w:rFonts w:asciiTheme="minorHAnsi" w:hAnsiTheme="minorHAnsi" w:cstheme="minorHAnsi"/>
                                <w:sz w:val="22"/>
                              </w:rPr>
                              <w:t>.</w:t>
                            </w:r>
                          </w:p>
                          <w:p w14:paraId="34B38B78" w14:textId="77777777" w:rsidR="00AC0F3D" w:rsidRPr="00AC0F3D" w:rsidRDefault="00AC0F3D" w:rsidP="00AC0F3D">
                            <w:pPr>
                              <w:pStyle w:val="ListParagraph"/>
                              <w:rPr>
                                <w:rFonts w:asciiTheme="minorHAnsi" w:hAnsiTheme="minorHAnsi" w:cstheme="minorHAnsi"/>
                                <w:sz w:val="22"/>
                              </w:rPr>
                            </w:pPr>
                          </w:p>
                          <w:p w14:paraId="077ED2FC" w14:textId="1642D0CC" w:rsidR="00AC0F3D" w:rsidRPr="00AC0F3D" w:rsidRDefault="00AC0F3D" w:rsidP="00AC0F3D">
                            <w:pPr>
                              <w:pStyle w:val="ListParagraph"/>
                              <w:numPr>
                                <w:ilvl w:val="0"/>
                                <w:numId w:val="38"/>
                              </w:numPr>
                              <w:rPr>
                                <w:rFonts w:asciiTheme="minorHAnsi" w:hAnsiTheme="minorHAnsi" w:cstheme="minorHAnsi"/>
                                <w:sz w:val="22"/>
                              </w:rPr>
                            </w:pPr>
                            <w:r w:rsidRPr="00AC0F3D">
                              <w:rPr>
                                <w:rFonts w:asciiTheme="minorHAnsi" w:hAnsiTheme="minorHAnsi" w:cstheme="minorHAnsi"/>
                                <w:sz w:val="22"/>
                              </w:rPr>
                              <w:t>If you’re promoting Shopify to ecommerce newbies, a short report on “7 Common Shopify Mistakes to Avoid” will be an excellent freebie.</w:t>
                            </w:r>
                          </w:p>
                          <w:p w14:paraId="3CA807C8" w14:textId="6DD83E7C" w:rsidR="00AC0F3D" w:rsidRDefault="00AC0F3D"/>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50622E22" id="_x0000_t202" coordsize="21600,21600" o:spt="202" path="m,l,21600r21600,l21600,xe">
                <v:stroke joinstyle="miter"/>
                <v:path gradientshapeok="t" o:connecttype="rect"/>
              </v:shapetype>
              <v:shape id="Text Box 2" o:spid="_x0000_s1026" type="#_x0000_t202" style="position:absolute;margin-left:0;margin-top:41.95pt;width:433.6pt;height:147.6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" fillcolor="#ededed [662]" strokeweight="1pt">
                <v:shadow on="t" color="black" opacity="26214f" origin=",-.5" offset="0,3pt"/>
                <v:textbox>
                  <w:txbxContent>
                    <w:p w14:paraId="53823935" w14:textId="5914737A" w:rsidR="00AC0F3D" w:rsidRDefault="00AC0F3D" w:rsidP="00AC0F3D">
                      <w:pPr>
                        <w:pStyle w:val="ListParagraph"/>
                        <w:numPr>
                          <w:ilvl w:val="0"/>
                          <w:numId w:val="38"/>
                        </w:numPr>
                        <w:rPr>
                          <w:rFonts w:asciiTheme="minorHAnsi" w:hAnsiTheme="minorHAnsi" w:cstheme="minorHAnsi"/>
                          <w:sz w:val="22"/>
                        </w:rPr>
                      </w:pPr>
                      <w:r w:rsidRPr="00AC0F3D">
                        <w:rPr>
                          <w:rFonts w:asciiTheme="minorHAnsi" w:hAnsiTheme="minorHAnsi" w:cstheme="minorHAnsi"/>
                          <w:sz w:val="22"/>
                        </w:rPr>
                        <w:t>If you’re promoting a course on building authority sites (e.g. Authority Hacker of Affiliate Lab), a congruent freebie might be an SEO checklist for blog posts.</w:t>
                      </w:r>
                    </w:p>
                    <w:p w14:paraId="283BE966" w14:textId="77777777" w:rsidR="00AC0F3D" w:rsidRPr="00AC0F3D" w:rsidRDefault="00AC0F3D" w:rsidP="00AC0F3D">
                      <w:pPr>
                        <w:pStyle w:val="ListParagraph"/>
                        <w:rPr>
                          <w:rFonts w:asciiTheme="minorHAnsi" w:hAnsiTheme="minorHAnsi" w:cstheme="minorHAnsi"/>
                          <w:sz w:val="22"/>
                        </w:rPr>
                      </w:pPr>
                    </w:p>
                    <w:p w14:paraId="1C50E147" w14:textId="7BFACC64" w:rsidR="00AC0F3D" w:rsidRDefault="00AC0F3D" w:rsidP="00AC0F3D">
                      <w:pPr>
                        <w:pStyle w:val="ListParagraph"/>
                        <w:numPr>
                          <w:ilvl w:val="0"/>
                          <w:numId w:val="38"/>
                        </w:numPr>
                        <w:rPr>
                          <w:rFonts w:asciiTheme="minorHAnsi" w:hAnsiTheme="minorHAnsi" w:cstheme="minorHAnsi"/>
                          <w:sz w:val="22"/>
                        </w:rPr>
                      </w:pPr>
                      <w:r w:rsidRPr="00AC0F3D">
                        <w:rPr>
                          <w:rFonts w:asciiTheme="minorHAnsi" w:hAnsiTheme="minorHAnsi" w:cstheme="minorHAnsi"/>
                          <w:sz w:val="22"/>
                        </w:rPr>
                        <w:t xml:space="preserve">If you’re promoting a tool like Notion, you might want to offer a small bundle of 5 Notion templates as </w:t>
                      </w:r>
                      <w:r w:rsidR="001723F4" w:rsidRPr="00AC0F3D">
                        <w:rPr>
                          <w:rFonts w:asciiTheme="minorHAnsi" w:hAnsiTheme="minorHAnsi" w:cstheme="minorHAnsi"/>
                          <w:sz w:val="22"/>
                        </w:rPr>
                        <w:t>a gift</w:t>
                      </w:r>
                      <w:r w:rsidRPr="00AC0F3D">
                        <w:rPr>
                          <w:rFonts w:asciiTheme="minorHAnsi" w:hAnsiTheme="minorHAnsi" w:cstheme="minorHAnsi"/>
                          <w:sz w:val="22"/>
                        </w:rPr>
                        <w:t>.</w:t>
                      </w:r>
                    </w:p>
                    <w:p w14:paraId="34B38B78" w14:textId="77777777" w:rsidR="00AC0F3D" w:rsidRPr="00AC0F3D" w:rsidRDefault="00AC0F3D" w:rsidP="00AC0F3D">
                      <w:pPr>
                        <w:pStyle w:val="ListParagraph"/>
                        <w:rPr>
                          <w:rFonts w:asciiTheme="minorHAnsi" w:hAnsiTheme="minorHAnsi" w:cstheme="minorHAnsi"/>
                          <w:sz w:val="22"/>
                        </w:rPr>
                      </w:pPr>
                    </w:p>
                    <w:p w14:paraId="077ED2FC" w14:textId="1642D0CC" w:rsidR="00AC0F3D" w:rsidRPr="00AC0F3D" w:rsidRDefault="00AC0F3D" w:rsidP="00AC0F3D">
                      <w:pPr>
                        <w:pStyle w:val="ListParagraph"/>
                        <w:numPr>
                          <w:ilvl w:val="0"/>
                          <w:numId w:val="38"/>
                        </w:numPr>
                        <w:rPr>
                          <w:rFonts w:asciiTheme="minorHAnsi" w:hAnsiTheme="minorHAnsi" w:cstheme="minorHAnsi"/>
                          <w:sz w:val="22"/>
                        </w:rPr>
                      </w:pPr>
                      <w:r w:rsidRPr="00AC0F3D">
                        <w:rPr>
                          <w:rFonts w:asciiTheme="minorHAnsi" w:hAnsiTheme="minorHAnsi" w:cstheme="minorHAnsi"/>
                          <w:sz w:val="22"/>
                        </w:rPr>
                        <w:t>If you’re promoting Shopify to ecommerce newbies, a short report on “7 Common Shopify Mistakes to Avoid” will be an excellent freebie.</w:t>
                      </w:r>
                    </w:p>
                    <w:p w14:paraId="3CA807C8" w14:textId="6DD83E7C" w:rsidR="00AC0F3D" w:rsidRDefault="00AC0F3D"/>
                  </w:txbxContent>
                </v:textbox>
                <w10:wrap type="square" anchorx="margin"/>
              </v:shape>
            </w:pict>
          </mc:Fallback>
        </mc:AlternateContent>
      </w:r>
      <w:r w:rsidR="00947C72" w:rsidRPr="00BB37D5">
        <w:rPr>
          <w:b/>
          <w:bCs/>
          <w:color w:val="C00000"/>
        </w:rPr>
        <w:t>We’ll give you a few examples:</w:t>
      </w:r>
    </w:p>
    <w:p w14:paraId="594EB91E" w14:textId="3AE28CD0" w:rsidR="00AC0F3D" w:rsidRDefault="00AC0F3D" w:rsidP="000C5128">
      <w:pPr>
        <w:rPr>
          <w:b/>
          <w:bCs/>
          <w:color w:val="C00000"/>
        </w:rPr>
      </w:pPr>
    </w:p>
    <w:p w14:paraId="0610A1CB" w14:textId="515E27F3" w:rsidR="00BB37D5" w:rsidRDefault="00BB37D5" w:rsidP="00BB37D5">
      <w:r>
        <w:t xml:space="preserve">Every single freebie above is relevant and related to what we’ll be promoting. In this way, visitors interested in the topic will be eager to get your freebie – and </w:t>
      </w:r>
      <w:r w:rsidRPr="00BB37D5">
        <w:rPr>
          <w:u w:val="single"/>
        </w:rPr>
        <w:t>far more likely to purchase</w:t>
      </w:r>
      <w:r>
        <w:t xml:space="preserve"> what you’re promoting.</w:t>
      </w:r>
    </w:p>
    <w:p w14:paraId="56B21772" w14:textId="38216F83" w:rsidR="00BB37D5" w:rsidRDefault="00BB37D5" w:rsidP="00BB37D5">
      <w:r w:rsidRPr="00BB37D5">
        <w:rPr>
          <w:b/>
          <w:bCs/>
        </w:rPr>
        <w:t>On a side note:</w:t>
      </w:r>
      <w:r>
        <w:t xml:space="preserve"> Do remember to weave your affiliates into your freebie where possible… but don’t overdo it. </w:t>
      </w:r>
    </w:p>
    <w:p w14:paraId="109A437B" w14:textId="2E829343" w:rsidR="00B01233" w:rsidRDefault="00B01233" w:rsidP="00BB37D5">
      <w:r>
        <w:t>If you’re wondering what you could give away as a freebie, here’s a quick list:</w:t>
      </w:r>
    </w:p>
    <w:p w14:paraId="6EBF2719" w14:textId="46961675" w:rsidR="00B01233" w:rsidRPr="0058560C" w:rsidRDefault="00B01233" w:rsidP="00B01233">
      <w:pPr>
        <w:pStyle w:val="ListParagraph"/>
        <w:numPr>
          <w:ilvl w:val="0"/>
          <w:numId w:val="33"/>
        </w:numPr>
        <w:rPr>
          <w:rFonts w:asciiTheme="minorHAnsi" w:hAnsiTheme="minorHAnsi" w:cstheme="minorHAnsi"/>
        </w:rPr>
      </w:pPr>
      <w:r w:rsidRPr="0058560C">
        <w:rPr>
          <w:rFonts w:asciiTheme="minorHAnsi" w:hAnsiTheme="minorHAnsi" w:cstheme="minorHAnsi"/>
        </w:rPr>
        <w:t>Short reports</w:t>
      </w:r>
    </w:p>
    <w:p w14:paraId="1A15CC0C" w14:textId="5E225F5D" w:rsidR="00B01233" w:rsidRPr="0058560C" w:rsidRDefault="00B01233" w:rsidP="00B01233">
      <w:pPr>
        <w:pStyle w:val="ListParagraph"/>
        <w:numPr>
          <w:ilvl w:val="0"/>
          <w:numId w:val="33"/>
        </w:numPr>
        <w:rPr>
          <w:rFonts w:asciiTheme="minorHAnsi" w:hAnsiTheme="minorHAnsi" w:cstheme="minorHAnsi"/>
        </w:rPr>
      </w:pPr>
      <w:r w:rsidRPr="0058560C">
        <w:rPr>
          <w:rFonts w:asciiTheme="minorHAnsi" w:hAnsiTheme="minorHAnsi" w:cstheme="minorHAnsi"/>
        </w:rPr>
        <w:lastRenderedPageBreak/>
        <w:t>Checklists</w:t>
      </w:r>
    </w:p>
    <w:p w14:paraId="19DDB064" w14:textId="4CFE270E" w:rsidR="00B01233" w:rsidRPr="0058560C" w:rsidRDefault="00B01233" w:rsidP="00B01233">
      <w:pPr>
        <w:pStyle w:val="ListParagraph"/>
        <w:numPr>
          <w:ilvl w:val="0"/>
          <w:numId w:val="33"/>
        </w:numPr>
        <w:rPr>
          <w:rFonts w:asciiTheme="minorHAnsi" w:hAnsiTheme="minorHAnsi" w:cstheme="minorHAnsi"/>
        </w:rPr>
      </w:pPr>
      <w:r w:rsidRPr="0058560C">
        <w:rPr>
          <w:rFonts w:asciiTheme="minorHAnsi" w:hAnsiTheme="minorHAnsi" w:cstheme="minorHAnsi"/>
        </w:rPr>
        <w:t>Templates</w:t>
      </w:r>
    </w:p>
    <w:p w14:paraId="555250BF" w14:textId="5895C63B" w:rsidR="00B01233" w:rsidRPr="0058560C" w:rsidRDefault="001723F4" w:rsidP="00B01233">
      <w:pPr>
        <w:pStyle w:val="ListParagraph"/>
        <w:numPr>
          <w:ilvl w:val="0"/>
          <w:numId w:val="33"/>
        </w:numPr>
        <w:rPr>
          <w:rFonts w:asciiTheme="minorHAnsi" w:hAnsiTheme="minorHAnsi" w:cstheme="minorHAnsi"/>
        </w:rPr>
      </w:pPr>
      <w:r w:rsidRPr="0058560C">
        <w:rPr>
          <w:rFonts w:asciiTheme="minorHAnsi" w:hAnsiTheme="minorHAnsi" w:cstheme="minorHAnsi"/>
        </w:rPr>
        <w:t>eBooks</w:t>
      </w:r>
    </w:p>
    <w:p w14:paraId="7C2BDE1F" w14:textId="17AFCFC6" w:rsidR="00B01233" w:rsidRPr="0058560C" w:rsidRDefault="00B01233" w:rsidP="00B01233">
      <w:pPr>
        <w:pStyle w:val="ListParagraph"/>
        <w:numPr>
          <w:ilvl w:val="0"/>
          <w:numId w:val="33"/>
        </w:numPr>
        <w:rPr>
          <w:rFonts w:asciiTheme="minorHAnsi" w:hAnsiTheme="minorHAnsi" w:cstheme="minorHAnsi"/>
        </w:rPr>
      </w:pPr>
      <w:r w:rsidRPr="0058560C">
        <w:rPr>
          <w:rFonts w:asciiTheme="minorHAnsi" w:hAnsiTheme="minorHAnsi" w:cstheme="minorHAnsi"/>
        </w:rPr>
        <w:t>Infographics</w:t>
      </w:r>
    </w:p>
    <w:p w14:paraId="1D9661FE" w14:textId="6428891E" w:rsidR="00B01233" w:rsidRPr="0058560C" w:rsidRDefault="00B01233" w:rsidP="00B01233">
      <w:pPr>
        <w:pStyle w:val="ListParagraph"/>
        <w:numPr>
          <w:ilvl w:val="0"/>
          <w:numId w:val="33"/>
        </w:numPr>
        <w:rPr>
          <w:rFonts w:asciiTheme="minorHAnsi" w:hAnsiTheme="minorHAnsi" w:cstheme="minorHAnsi"/>
        </w:rPr>
      </w:pPr>
      <w:r w:rsidRPr="0058560C">
        <w:rPr>
          <w:rFonts w:asciiTheme="minorHAnsi" w:hAnsiTheme="minorHAnsi" w:cstheme="minorHAnsi"/>
        </w:rPr>
        <w:t>PLR products</w:t>
      </w:r>
    </w:p>
    <w:p w14:paraId="186D5620" w14:textId="38994225" w:rsidR="00B01233" w:rsidRPr="0058560C" w:rsidRDefault="00B01233" w:rsidP="00B01233">
      <w:pPr>
        <w:pStyle w:val="ListParagraph"/>
        <w:numPr>
          <w:ilvl w:val="0"/>
          <w:numId w:val="33"/>
        </w:numPr>
        <w:rPr>
          <w:rFonts w:asciiTheme="minorHAnsi" w:hAnsiTheme="minorHAnsi" w:cstheme="minorHAnsi"/>
        </w:rPr>
      </w:pPr>
      <w:r w:rsidRPr="0058560C">
        <w:rPr>
          <w:rFonts w:asciiTheme="minorHAnsi" w:hAnsiTheme="minorHAnsi" w:cstheme="minorHAnsi"/>
        </w:rPr>
        <w:t>Cheat sheets</w:t>
      </w:r>
    </w:p>
    <w:p w14:paraId="7FBC1FDC" w14:textId="728B3C57" w:rsidR="00B01233" w:rsidRPr="0058560C" w:rsidRDefault="00B01233" w:rsidP="00B01233">
      <w:pPr>
        <w:pStyle w:val="ListParagraph"/>
        <w:numPr>
          <w:ilvl w:val="0"/>
          <w:numId w:val="33"/>
        </w:numPr>
        <w:rPr>
          <w:rFonts w:asciiTheme="minorHAnsi" w:hAnsiTheme="minorHAnsi" w:cstheme="minorHAnsi"/>
        </w:rPr>
      </w:pPr>
      <w:r w:rsidRPr="0058560C">
        <w:rPr>
          <w:rFonts w:asciiTheme="minorHAnsi" w:hAnsiTheme="minorHAnsi" w:cstheme="minorHAnsi"/>
        </w:rPr>
        <w:t>Workbooks</w:t>
      </w:r>
    </w:p>
    <w:p w14:paraId="4CB838D9" w14:textId="315A9736" w:rsidR="00B01233" w:rsidRPr="0058560C" w:rsidRDefault="00B01233" w:rsidP="00B01233">
      <w:pPr>
        <w:pStyle w:val="ListParagraph"/>
        <w:numPr>
          <w:ilvl w:val="0"/>
          <w:numId w:val="33"/>
        </w:numPr>
        <w:rPr>
          <w:rFonts w:asciiTheme="minorHAnsi" w:hAnsiTheme="minorHAnsi" w:cstheme="minorHAnsi"/>
        </w:rPr>
      </w:pPr>
      <w:r w:rsidRPr="0058560C">
        <w:rPr>
          <w:rFonts w:asciiTheme="minorHAnsi" w:hAnsiTheme="minorHAnsi" w:cstheme="minorHAnsi"/>
        </w:rPr>
        <w:t>Access to mini-courses</w:t>
      </w:r>
    </w:p>
    <w:p w14:paraId="580FF6B1" w14:textId="526C0AD7" w:rsidR="00B01233" w:rsidRPr="0058560C" w:rsidRDefault="00B01233" w:rsidP="00B01233">
      <w:pPr>
        <w:pStyle w:val="ListParagraph"/>
        <w:numPr>
          <w:ilvl w:val="0"/>
          <w:numId w:val="33"/>
        </w:numPr>
        <w:rPr>
          <w:rFonts w:asciiTheme="minorHAnsi" w:hAnsiTheme="minorHAnsi" w:cstheme="minorHAnsi"/>
        </w:rPr>
      </w:pPr>
      <w:r w:rsidRPr="0058560C">
        <w:rPr>
          <w:rFonts w:asciiTheme="minorHAnsi" w:hAnsiTheme="minorHAnsi" w:cstheme="minorHAnsi"/>
        </w:rPr>
        <w:t>Video training</w:t>
      </w:r>
    </w:p>
    <w:p w14:paraId="1E7C77DC" w14:textId="328995F2" w:rsidR="00B01233" w:rsidRPr="0058560C" w:rsidRDefault="0058560C" w:rsidP="00B01233">
      <w:pPr>
        <w:pStyle w:val="ListParagraph"/>
        <w:numPr>
          <w:ilvl w:val="0"/>
          <w:numId w:val="33"/>
        </w:numPr>
        <w:rPr>
          <w:rFonts w:asciiTheme="minorHAnsi" w:hAnsiTheme="minorHAnsi" w:cstheme="minorHAnsi"/>
          <w:highlight w:val="yellow"/>
        </w:rPr>
      </w:pPr>
      <w:r w:rsidRPr="0058560C">
        <w:rPr>
          <w:rFonts w:asciiTheme="minorHAnsi" w:hAnsiTheme="minorHAnsi" w:cstheme="minorHAnsi"/>
          <w:highlight w:val="yellow"/>
        </w:rPr>
        <w:t>Point them straight to the sales page of the product you’re promoting!</w:t>
      </w:r>
    </w:p>
    <w:p w14:paraId="4F727FCF" w14:textId="60266733" w:rsidR="00B01233" w:rsidRDefault="00B01233" w:rsidP="00BB37D5"/>
    <w:p w14:paraId="0E236E8E" w14:textId="3EC7A5C5" w:rsidR="0058560C" w:rsidRDefault="0058560C" w:rsidP="0058560C">
      <w:pPr>
        <w:pStyle w:val="Title"/>
      </w:pPr>
      <w:r w:rsidRPr="0058560C">
        <w:t>Let’s dwell on the last point for a minute</w:t>
      </w:r>
      <w:r>
        <w:t>!</w:t>
      </w:r>
    </w:p>
    <w:p w14:paraId="1FBEA2ED" w14:textId="069A5FDF" w:rsidR="0058560C" w:rsidRDefault="0058560C" w:rsidP="0058560C">
      <w:r>
        <w:t xml:space="preserve">If you’re </w:t>
      </w:r>
      <w:r w:rsidR="001723F4">
        <w:t>not</w:t>
      </w:r>
      <w:r>
        <w:t xml:space="preserve"> in the mood to create or even use a PLR product as a freebie, there’s one way you could still build a list without offering anything.</w:t>
      </w:r>
    </w:p>
    <w:p w14:paraId="75BC5C17" w14:textId="0BFF81DA" w:rsidR="0058560C" w:rsidRDefault="0058560C" w:rsidP="0058560C">
      <w:r>
        <w:t xml:space="preserve">Let’s assume </w:t>
      </w:r>
      <w:r w:rsidR="00687A9C">
        <w:t>we</w:t>
      </w:r>
      <w:r>
        <w:t xml:space="preserve">’re promoting the </w:t>
      </w:r>
      <w:hyperlink r:id="rId9" w:history="1">
        <w:r w:rsidRPr="009631DD">
          <w:rPr>
            <w:rStyle w:val="Hyperlink"/>
          </w:rPr>
          <w:t xml:space="preserve">Authority </w:t>
        </w:r>
        <w:r w:rsidR="00687A9C">
          <w:rPr>
            <w:rStyle w:val="Hyperlink"/>
          </w:rPr>
          <w:t>Site System</w:t>
        </w:r>
      </w:hyperlink>
      <w:r>
        <w:t xml:space="preserve"> course...</w:t>
      </w:r>
    </w:p>
    <w:p w14:paraId="7EEC2495" w14:textId="77777777" w:rsidR="009631DD" w:rsidRDefault="009631DD" w:rsidP="0058560C"/>
    <w:p w14:paraId="0DE227F5" w14:textId="4F06EBD1" w:rsidR="009631DD" w:rsidRDefault="009631DD" w:rsidP="009631DD">
      <w:pPr>
        <w:jc w:val="center"/>
        <w:rPr>
          <w:color w:val="FF0000"/>
        </w:rPr>
      </w:pPr>
      <w:r>
        <w:rPr>
          <w:noProof/>
          <w:color w:val="FF0000"/>
        </w:rPr>
        <w:drawing>
          <wp:inline distT="0" distB="0" distL="0" distR="0" wp14:anchorId="5791A01E" wp14:editId="78096A64">
            <wp:extent cx="4440283" cy="2153729"/>
            <wp:effectExtent l="76200" t="38100" r="74930" b="113665"/>
            <wp:docPr id="11630154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015426" name="Picture 1163015426"/>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55555" cy="2161137"/>
                    </a:xfrm>
                    <a:prstGeom prst="rect">
                      <a:avLst/>
                    </a:prstGeom>
                    <a:ln w="12700">
                      <a:solidFill>
                        <a:schemeClr val="tx1"/>
                      </a:solidFill>
                    </a:ln>
                    <a:effectLst>
                      <a:outerShdw blurRad="50800" dist="38100" dir="5400000" algn="t" rotWithShape="0">
                        <a:prstClr val="black">
                          <a:alpha val="40000"/>
                        </a:prstClr>
                      </a:outerShdw>
                    </a:effectLst>
                  </pic:spPr>
                </pic:pic>
              </a:graphicData>
            </a:graphic>
          </wp:inline>
        </w:drawing>
      </w:r>
    </w:p>
    <w:p w14:paraId="1EEA2F21" w14:textId="77777777" w:rsidR="009631DD" w:rsidRDefault="009631DD" w:rsidP="0058560C">
      <w:pPr>
        <w:rPr>
          <w:color w:val="FF0000"/>
        </w:rPr>
      </w:pPr>
    </w:p>
    <w:p w14:paraId="04D656FF" w14:textId="77777777" w:rsidR="00687A9C" w:rsidRDefault="0058560C" w:rsidP="0058560C">
      <w:r>
        <w:t>What we’d do is create a simple squeeze page on our Systeme.io account</w:t>
      </w:r>
      <w:r w:rsidR="002707E6">
        <w:t xml:space="preserve">. </w:t>
      </w:r>
    </w:p>
    <w:p w14:paraId="77474DD4" w14:textId="18F2C2CF" w:rsidR="002707E6" w:rsidRDefault="002707E6" w:rsidP="0058560C">
      <w:r>
        <w:t xml:space="preserve">The </w:t>
      </w:r>
      <w:proofErr w:type="spellStart"/>
      <w:r w:rsidR="00687A9C">
        <w:t>Systeme</w:t>
      </w:r>
      <w:proofErr w:type="spellEnd"/>
      <w:r w:rsidR="00687A9C">
        <w:t xml:space="preserve"> </w:t>
      </w:r>
      <w:r>
        <w:t xml:space="preserve">platform has several pre-built templates. </w:t>
      </w:r>
      <w:r w:rsidR="00687A9C">
        <w:t>We</w:t>
      </w:r>
      <w:r>
        <w:t xml:space="preserve"> just need to pick one you like and edit it.</w:t>
      </w:r>
    </w:p>
    <w:p w14:paraId="215E3577" w14:textId="77777777" w:rsidR="009631DD" w:rsidRDefault="009631DD" w:rsidP="0058560C"/>
    <w:p w14:paraId="18A9DCF5" w14:textId="79893401" w:rsidR="002707E6" w:rsidRDefault="009631DD" w:rsidP="009631DD">
      <w:pPr>
        <w:jc w:val="center"/>
        <w:rPr>
          <w:color w:val="FF0000"/>
        </w:rPr>
      </w:pPr>
      <w:r>
        <w:rPr>
          <w:noProof/>
          <w:color w:val="FF0000"/>
        </w:rPr>
        <w:lastRenderedPageBreak/>
        <w:drawing>
          <wp:inline distT="0" distB="0" distL="0" distR="0" wp14:anchorId="1F9CFBBB" wp14:editId="34500338">
            <wp:extent cx="5731510" cy="2446655"/>
            <wp:effectExtent l="0" t="0" r="2540" b="0"/>
            <wp:docPr id="131069998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0699982" name="Picture 131069998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31510" cy="2446655"/>
                    </a:xfrm>
                    <a:prstGeom prst="rect">
                      <a:avLst/>
                    </a:prstGeom>
                  </pic:spPr>
                </pic:pic>
              </a:graphicData>
            </a:graphic>
          </wp:inline>
        </w:drawing>
      </w:r>
    </w:p>
    <w:p w14:paraId="4C144D8F" w14:textId="77777777" w:rsidR="009631DD" w:rsidRPr="002707E6" w:rsidRDefault="009631DD" w:rsidP="0058560C">
      <w:pPr>
        <w:rPr>
          <w:color w:val="FF0000"/>
        </w:rPr>
      </w:pPr>
    </w:p>
    <w:p w14:paraId="13485FD9" w14:textId="0AA28716" w:rsidR="002707E6" w:rsidRDefault="00687A9C" w:rsidP="0058560C">
      <w:r>
        <w:t>One</w:t>
      </w:r>
      <w:r w:rsidR="002707E6">
        <w:t xml:space="preserve"> can literally build a landing page in minutes with Systeme. We </w:t>
      </w:r>
      <w:r w:rsidR="002707E6" w:rsidRPr="009631DD">
        <w:rPr>
          <w:highlight w:val="yellow"/>
        </w:rPr>
        <w:t>used one of the templates</w:t>
      </w:r>
      <w:r w:rsidR="002707E6">
        <w:t xml:space="preserve"> and created this…</w:t>
      </w:r>
    </w:p>
    <w:p w14:paraId="7A6D84BA" w14:textId="77777777" w:rsidR="009631DD" w:rsidRDefault="009631DD" w:rsidP="0058560C"/>
    <w:p w14:paraId="66ABA9CE" w14:textId="5E461170" w:rsidR="002707E6" w:rsidRDefault="009631DD" w:rsidP="009631DD">
      <w:pPr>
        <w:jc w:val="center"/>
        <w:rPr>
          <w:color w:val="FF0000"/>
        </w:rPr>
      </w:pPr>
      <w:r>
        <w:rPr>
          <w:noProof/>
          <w:color w:val="FF0000"/>
        </w:rPr>
        <w:drawing>
          <wp:inline distT="0" distB="0" distL="0" distR="0" wp14:anchorId="4117DC90" wp14:editId="4DA743DE">
            <wp:extent cx="4378173" cy="1945100"/>
            <wp:effectExtent l="76200" t="38100" r="80010" b="112395"/>
            <wp:docPr id="82111885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118858" name="Picture 821118858"/>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394803" cy="1952488"/>
                    </a:xfrm>
                    <a:prstGeom prst="rect">
                      <a:avLst/>
                    </a:prstGeom>
                    <a:ln w="12700">
                      <a:solidFill>
                        <a:schemeClr val="tx1"/>
                      </a:solidFill>
                    </a:ln>
                    <a:effectLst>
                      <a:outerShdw blurRad="50800" dist="38100" dir="5400000" algn="t" rotWithShape="0">
                        <a:prstClr val="black">
                          <a:alpha val="40000"/>
                        </a:prstClr>
                      </a:outerShdw>
                    </a:effectLst>
                  </pic:spPr>
                </pic:pic>
              </a:graphicData>
            </a:graphic>
          </wp:inline>
        </w:drawing>
      </w:r>
    </w:p>
    <w:p w14:paraId="7F57B2A4" w14:textId="77777777" w:rsidR="009631DD" w:rsidRDefault="009631DD" w:rsidP="0058560C">
      <w:pPr>
        <w:rPr>
          <w:color w:val="FF0000"/>
        </w:rPr>
      </w:pPr>
    </w:p>
    <w:p w14:paraId="7B15C710" w14:textId="4E6B45DD" w:rsidR="002707E6" w:rsidRPr="00687A9C" w:rsidRDefault="002707E6" w:rsidP="002707E6">
      <w:pPr>
        <w:rPr>
          <w:i/>
          <w:iCs/>
        </w:rPr>
      </w:pPr>
      <w:r w:rsidRPr="00687A9C">
        <w:rPr>
          <w:i/>
          <w:iCs/>
        </w:rPr>
        <w:t>Notice how the button is the same color as the button on the Authority Hacker sales page?</w:t>
      </w:r>
    </w:p>
    <w:p w14:paraId="0F962195" w14:textId="38BBDA48" w:rsidR="002707E6" w:rsidRDefault="002707E6" w:rsidP="002707E6">
      <w:r>
        <w:t xml:space="preserve">We’re trying to keep it </w:t>
      </w:r>
      <w:r w:rsidRPr="00687A9C">
        <w:rPr>
          <w:u w:val="single"/>
        </w:rPr>
        <w:t>congruent</w:t>
      </w:r>
      <w:r>
        <w:t>. If we went a step further and tweaked our squeeze page, we could get it very similar to the sales page.</w:t>
      </w:r>
    </w:p>
    <w:p w14:paraId="0323947F" w14:textId="77777777" w:rsidR="009631DD" w:rsidRDefault="009631DD" w:rsidP="002707E6"/>
    <w:p w14:paraId="54A53DBE" w14:textId="613305AC" w:rsidR="002707E6" w:rsidRDefault="009631DD" w:rsidP="009631DD">
      <w:pPr>
        <w:jc w:val="center"/>
        <w:rPr>
          <w:color w:val="FF0000"/>
        </w:rPr>
      </w:pPr>
      <w:r>
        <w:rPr>
          <w:noProof/>
          <w:color w:val="FF0000"/>
        </w:rPr>
        <w:lastRenderedPageBreak/>
        <w:drawing>
          <wp:inline distT="0" distB="0" distL="0" distR="0" wp14:anchorId="7D6D700C" wp14:editId="2A5A8B8F">
            <wp:extent cx="4083485" cy="1870730"/>
            <wp:effectExtent l="76200" t="38100" r="69850" b="110490"/>
            <wp:docPr id="20867044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670441" name="Picture 20867044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105001" cy="1880587"/>
                    </a:xfrm>
                    <a:prstGeom prst="rect">
                      <a:avLst/>
                    </a:prstGeom>
                    <a:ln w="12700">
                      <a:solidFill>
                        <a:schemeClr val="tx1"/>
                      </a:solidFill>
                    </a:ln>
                    <a:effectLst>
                      <a:outerShdw blurRad="50800" dist="38100" dir="5400000" algn="t" rotWithShape="0">
                        <a:prstClr val="black">
                          <a:alpha val="40000"/>
                        </a:prstClr>
                      </a:outerShdw>
                    </a:effectLst>
                  </pic:spPr>
                </pic:pic>
              </a:graphicData>
            </a:graphic>
          </wp:inline>
        </w:drawing>
      </w:r>
    </w:p>
    <w:p w14:paraId="542A49FE" w14:textId="77777777" w:rsidR="009631DD" w:rsidRDefault="009631DD" w:rsidP="0058560C">
      <w:pPr>
        <w:rPr>
          <w:color w:val="FF0000"/>
        </w:rPr>
      </w:pPr>
    </w:p>
    <w:p w14:paraId="3506D6BE" w14:textId="5B1229C3" w:rsidR="002707E6" w:rsidRDefault="002707E6" w:rsidP="002707E6">
      <w:r>
        <w:t xml:space="preserve">And if </w:t>
      </w:r>
      <w:r w:rsidR="008C4721">
        <w:t xml:space="preserve">a </w:t>
      </w:r>
      <w:r>
        <w:t>visitor click</w:t>
      </w:r>
      <w:r w:rsidR="008C4721">
        <w:t>s</w:t>
      </w:r>
      <w:r>
        <w:t xml:space="preserve"> on the button, a pop up will appear for them to sign up to your list…</w:t>
      </w:r>
    </w:p>
    <w:p w14:paraId="2AA84121" w14:textId="77777777" w:rsidR="009631DD" w:rsidRDefault="009631DD" w:rsidP="002707E6"/>
    <w:p w14:paraId="52B38528" w14:textId="42E8681E" w:rsidR="002707E6" w:rsidRDefault="009631DD" w:rsidP="009631DD">
      <w:pPr>
        <w:jc w:val="center"/>
        <w:rPr>
          <w:color w:val="FF0000"/>
        </w:rPr>
      </w:pPr>
      <w:r>
        <w:rPr>
          <w:noProof/>
          <w:color w:val="FF0000"/>
        </w:rPr>
        <w:drawing>
          <wp:inline distT="0" distB="0" distL="0" distR="0" wp14:anchorId="68EF1A5E" wp14:editId="580011F8">
            <wp:extent cx="3505104" cy="2254668"/>
            <wp:effectExtent l="76200" t="38100" r="76835" b="107950"/>
            <wp:docPr id="160447321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4473212" name="Picture 1604473212"/>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526992" cy="2268748"/>
                    </a:xfrm>
                    <a:prstGeom prst="rect">
                      <a:avLst/>
                    </a:prstGeom>
                    <a:ln w="12700">
                      <a:solidFill>
                        <a:schemeClr val="tx1"/>
                      </a:solidFill>
                    </a:ln>
                    <a:effectLst>
                      <a:outerShdw blurRad="50800" dist="38100" dir="5400000" algn="t" rotWithShape="0">
                        <a:prstClr val="black">
                          <a:alpha val="40000"/>
                        </a:prstClr>
                      </a:outerShdw>
                    </a:effectLst>
                  </pic:spPr>
                </pic:pic>
              </a:graphicData>
            </a:graphic>
          </wp:inline>
        </w:drawing>
      </w:r>
    </w:p>
    <w:p w14:paraId="484AF0CB" w14:textId="77777777" w:rsidR="009631DD" w:rsidRDefault="009631DD" w:rsidP="0058560C">
      <w:pPr>
        <w:rPr>
          <w:color w:val="FF0000"/>
        </w:rPr>
      </w:pPr>
    </w:p>
    <w:p w14:paraId="5DEA67F7" w14:textId="77777777" w:rsidR="00687A9C" w:rsidRDefault="002707E6" w:rsidP="00105000">
      <w:r>
        <w:t xml:space="preserve">Now, when someone signs up to your list, </w:t>
      </w:r>
      <w:r w:rsidRPr="00687A9C">
        <w:rPr>
          <w:b/>
          <w:bCs/>
          <w:highlight w:val="yellow"/>
        </w:rPr>
        <w:t>they’re taken straight to the sales page</w:t>
      </w:r>
      <w:r>
        <w:t xml:space="preserve">. </w:t>
      </w:r>
    </w:p>
    <w:p w14:paraId="1FF32A36" w14:textId="0A0C5938" w:rsidR="002707E6" w:rsidRDefault="002707E6" w:rsidP="00105000">
      <w:r>
        <w:t>There’s no freebie offer or anything – but the subscriber is still on your list.</w:t>
      </w:r>
      <w:r w:rsidR="00687A9C">
        <w:t xml:space="preserve"> </w:t>
      </w:r>
      <w:r>
        <w:t xml:space="preserve">Now you can send </w:t>
      </w:r>
      <w:r w:rsidR="00105000">
        <w:t xml:space="preserve">him/her emails to further promote the offer. </w:t>
      </w:r>
    </w:p>
    <w:p w14:paraId="6B4EA564" w14:textId="0DC41FF4" w:rsidR="00105000" w:rsidRDefault="00105000" w:rsidP="00105000">
      <w:r>
        <w:t xml:space="preserve">There are pros and cons to this style of opt in. The pros are that it’s fast, </w:t>
      </w:r>
      <w:r w:rsidR="001723F4">
        <w:t>easy,</w:t>
      </w:r>
      <w:r>
        <w:t xml:space="preserve"> and convenient.</w:t>
      </w:r>
    </w:p>
    <w:p w14:paraId="10941358" w14:textId="405C1CCF" w:rsidR="00105000" w:rsidRDefault="00105000" w:rsidP="00105000">
      <w:r>
        <w:t xml:space="preserve">The cons are that you don’t have a freebie to deliver value and </w:t>
      </w:r>
      <w:r w:rsidR="00687A9C">
        <w:t xml:space="preserve">nothing to </w:t>
      </w:r>
      <w:r>
        <w:t>pre-sell the leads. Another downside is that the visitor signs up</w:t>
      </w:r>
      <w:r w:rsidR="00687A9C">
        <w:t xml:space="preserve"> expecting some value</w:t>
      </w:r>
      <w:r>
        <w:t xml:space="preserve"> only to </w:t>
      </w:r>
      <w:r w:rsidR="00687A9C">
        <w:t>be sent to</w:t>
      </w:r>
      <w:r>
        <w:t xml:space="preserve"> a sales page – and this </w:t>
      </w:r>
      <w:r w:rsidR="008C4721">
        <w:t xml:space="preserve">will </w:t>
      </w:r>
      <w:r>
        <w:t>annoy some people.</w:t>
      </w:r>
    </w:p>
    <w:p w14:paraId="730DF49A" w14:textId="5132ABDD" w:rsidR="00105000" w:rsidRDefault="00105000" w:rsidP="00105000">
      <w:r>
        <w:t>Nevertheless, it’s one method you can consider, if you really want to take shortcuts.</w:t>
      </w:r>
    </w:p>
    <w:p w14:paraId="6B5561F2" w14:textId="77777777" w:rsidR="00687A9C" w:rsidRDefault="00105000" w:rsidP="00105000">
      <w:r>
        <w:lastRenderedPageBreak/>
        <w:t>If you’re willing to put in more work and create a freebie, you’ll reap rewards later.</w:t>
      </w:r>
    </w:p>
    <w:p w14:paraId="0D7EE293" w14:textId="28CA135B" w:rsidR="00105000" w:rsidRDefault="00105000" w:rsidP="00105000">
      <w:r>
        <w:t xml:space="preserve"> You can either create the freebie yourself or use private label rights</w:t>
      </w:r>
      <w:r w:rsidR="001723F4">
        <w:t xml:space="preserve"> content</w:t>
      </w:r>
      <w:r>
        <w:t xml:space="preserve"> (PLR) as your lead magnet.</w:t>
      </w:r>
    </w:p>
    <w:p w14:paraId="4BFAAD36" w14:textId="6FE1F7FD" w:rsidR="00105000" w:rsidRDefault="00105000" w:rsidP="00105000">
      <w:r>
        <w:t>And now we’ll move on to Step #2…</w:t>
      </w:r>
    </w:p>
    <w:p w14:paraId="1EC8FE09" w14:textId="46BF4551" w:rsidR="00C63C08" w:rsidRDefault="00C63C08">
      <w:pPr>
        <w:spacing w:before="0" w:after="160"/>
      </w:pPr>
      <w:r>
        <w:br w:type="page"/>
      </w:r>
    </w:p>
    <w:p w14:paraId="32D3221F" w14:textId="5FE1559B" w:rsidR="0058560C" w:rsidRDefault="00C63C08" w:rsidP="00C63C08">
      <w:pPr>
        <w:pStyle w:val="Heading1"/>
      </w:pPr>
      <w:bookmarkStart w:id="2" w:name="_Toc164799286"/>
      <w:r>
        <w:lastRenderedPageBreak/>
        <w:t>Step #2</w:t>
      </w:r>
      <w:bookmarkEnd w:id="2"/>
    </w:p>
    <w:p w14:paraId="1A069129" w14:textId="77777777" w:rsidR="00C63C08" w:rsidRDefault="00C63C08" w:rsidP="00C63C08"/>
    <w:p w14:paraId="36A7070C" w14:textId="6B0E2DF9" w:rsidR="00C63C08" w:rsidRDefault="00C63C08" w:rsidP="00C63C08">
      <w:r>
        <w:t>In this step, you’ll be adding subscribers to your list.</w:t>
      </w:r>
    </w:p>
    <w:p w14:paraId="36774552" w14:textId="2308433F" w:rsidR="00C63C08" w:rsidRDefault="00C63C08" w:rsidP="00C63C08">
      <w:pPr>
        <w:rPr>
          <w:i/>
          <w:iCs/>
        </w:rPr>
      </w:pPr>
      <w:r>
        <w:t xml:space="preserve">If you’re thinking, </w:t>
      </w:r>
      <w:r w:rsidRPr="00C63C08">
        <w:rPr>
          <w:i/>
          <w:iCs/>
        </w:rPr>
        <w:t>“Gasp! Do I need to pay for an autoresponder?”</w:t>
      </w:r>
    </w:p>
    <w:p w14:paraId="576822CE" w14:textId="5CA8D352" w:rsidR="00C63C08" w:rsidRDefault="00C63C08" w:rsidP="00C63C08">
      <w:pPr>
        <w:rPr>
          <w:i/>
          <w:iCs/>
        </w:rPr>
      </w:pPr>
      <w:r w:rsidRPr="00C63C08">
        <w:t>Calm down. You don’t. Systeme.io has an email marketing tool built within the platform.</w:t>
      </w:r>
      <w:r>
        <w:rPr>
          <w:i/>
          <w:iCs/>
        </w:rPr>
        <w:t xml:space="preserve"> Lucky you.</w:t>
      </w:r>
    </w:p>
    <w:p w14:paraId="17711F18" w14:textId="77777777" w:rsidR="009631DD" w:rsidRDefault="009631DD" w:rsidP="00C63C08">
      <w:pPr>
        <w:rPr>
          <w:i/>
          <w:iCs/>
        </w:rPr>
      </w:pPr>
    </w:p>
    <w:p w14:paraId="032BAD5E" w14:textId="093EDB9E" w:rsidR="00C63C08" w:rsidRDefault="009631DD" w:rsidP="009631DD">
      <w:pPr>
        <w:jc w:val="center"/>
        <w:rPr>
          <w:color w:val="FF0000"/>
        </w:rPr>
      </w:pPr>
      <w:r>
        <w:rPr>
          <w:noProof/>
          <w:color w:val="FF0000"/>
        </w:rPr>
        <w:drawing>
          <wp:inline distT="0" distB="0" distL="0" distR="0" wp14:anchorId="4B7BE370" wp14:editId="4C28A83F">
            <wp:extent cx="4233895" cy="2655918"/>
            <wp:effectExtent l="0" t="0" r="0" b="0"/>
            <wp:docPr id="18860097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6009712" name="Picture 1886009712"/>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247645" cy="2664543"/>
                    </a:xfrm>
                    <a:prstGeom prst="rect">
                      <a:avLst/>
                    </a:prstGeom>
                  </pic:spPr>
                </pic:pic>
              </a:graphicData>
            </a:graphic>
          </wp:inline>
        </w:drawing>
      </w:r>
    </w:p>
    <w:p w14:paraId="6AD941DB" w14:textId="77777777" w:rsidR="009631DD" w:rsidRDefault="009631DD" w:rsidP="00C63C08">
      <w:pPr>
        <w:rPr>
          <w:color w:val="FF0000"/>
        </w:rPr>
      </w:pPr>
    </w:p>
    <w:p w14:paraId="7D3F3482" w14:textId="117BE5F6" w:rsidR="007B7B72" w:rsidRDefault="007B7B72" w:rsidP="007B7B72">
      <w:r>
        <w:t>If you were getting a 3</w:t>
      </w:r>
      <w:r w:rsidRPr="007B7B72">
        <w:rPr>
          <w:vertAlign w:val="superscript"/>
        </w:rPr>
        <w:t>rd</w:t>
      </w:r>
      <w:r>
        <w:t xml:space="preserve"> party email marketing tool for your site such as GetResponse or ConvertKit, you’d pay about $19 to $29 per month.</w:t>
      </w:r>
      <w:r w:rsidR="00587066">
        <w:t xml:space="preserve"> Maybe more.</w:t>
      </w:r>
      <w:r>
        <w:t xml:space="preserve"> </w:t>
      </w:r>
    </w:p>
    <w:p w14:paraId="48E511F4" w14:textId="4991A544" w:rsidR="007B7B72" w:rsidRDefault="00587066" w:rsidP="007B7B72">
      <w:r>
        <w:t>So, y</w:t>
      </w:r>
      <w:r w:rsidR="007B7B72">
        <w:t xml:space="preserve">ou’re </w:t>
      </w:r>
      <w:proofErr w:type="gramStart"/>
      <w:r w:rsidR="007B7B72">
        <w:t>definitely saving</w:t>
      </w:r>
      <w:proofErr w:type="gramEnd"/>
      <w:r w:rsidR="007B7B72">
        <w:t xml:space="preserve"> money with Systeme… especially if you’re new to the business and </w:t>
      </w:r>
      <w:r>
        <w:t xml:space="preserve">have </w:t>
      </w:r>
      <w:r w:rsidR="007B7B72">
        <w:t>not gained traction yet.</w:t>
      </w:r>
    </w:p>
    <w:p w14:paraId="4864F367" w14:textId="7F28FDFF" w:rsidR="007B7B72" w:rsidRPr="009631DD" w:rsidRDefault="007B7B72" w:rsidP="007B7B72">
      <w:pPr>
        <w:rPr>
          <w:b/>
          <w:bCs/>
        </w:rPr>
      </w:pPr>
      <w:r w:rsidRPr="009631DD">
        <w:rPr>
          <w:b/>
          <w:bCs/>
        </w:rPr>
        <w:t>There’s more good news!</w:t>
      </w:r>
    </w:p>
    <w:p w14:paraId="1ED2B09F" w14:textId="6D412ED0" w:rsidR="000E7AB7" w:rsidRDefault="007B7B72" w:rsidP="007B7B72">
      <w:r>
        <w:t xml:space="preserve">You’re allowed </w:t>
      </w:r>
      <w:r w:rsidR="000E7AB7">
        <w:t>200</w:t>
      </w:r>
      <w:r w:rsidR="00587066">
        <w:t>0</w:t>
      </w:r>
      <w:r w:rsidR="000E7AB7">
        <w:t xml:space="preserve"> contacts and </w:t>
      </w:r>
      <w:r>
        <w:t>unlimited emails with</w:t>
      </w:r>
      <w:r w:rsidR="000E7AB7">
        <w:t xml:space="preserve"> Systeme </w:t>
      </w:r>
      <w:r w:rsidR="000E7AB7" w:rsidRPr="00587066">
        <w:rPr>
          <w:u w:val="single"/>
        </w:rPr>
        <w:t>even on the free plan</w:t>
      </w:r>
      <w:r w:rsidR="000E7AB7">
        <w:t xml:space="preserve">. You’ll want to upgrade </w:t>
      </w:r>
      <w:r w:rsidR="00587066">
        <w:t xml:space="preserve">to a higher plan once </w:t>
      </w:r>
      <w:r w:rsidR="000E7AB7">
        <w:t xml:space="preserve">your list </w:t>
      </w:r>
      <w:r w:rsidR="00587066">
        <w:t>starts growing</w:t>
      </w:r>
      <w:r w:rsidR="000E7AB7">
        <w:t>.</w:t>
      </w:r>
    </w:p>
    <w:p w14:paraId="671AD34B" w14:textId="77777777" w:rsidR="009631DD" w:rsidRDefault="009631DD" w:rsidP="007B7B72"/>
    <w:p w14:paraId="4E7C8708" w14:textId="56739FAE" w:rsidR="000E7AB7" w:rsidRDefault="009631DD" w:rsidP="009631DD">
      <w:pPr>
        <w:jc w:val="center"/>
        <w:rPr>
          <w:color w:val="FF0000"/>
        </w:rPr>
      </w:pPr>
      <w:r>
        <w:rPr>
          <w:noProof/>
          <w:color w:val="FF0000"/>
        </w:rPr>
        <w:lastRenderedPageBreak/>
        <w:drawing>
          <wp:inline distT="0" distB="0" distL="0" distR="0" wp14:anchorId="2CC1B90B" wp14:editId="546C7E85">
            <wp:extent cx="3385793" cy="1548852"/>
            <wp:effectExtent l="76200" t="38100" r="81915" b="108585"/>
            <wp:docPr id="84439532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395321" name="Picture 84439532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407501" cy="1558782"/>
                    </a:xfrm>
                    <a:prstGeom prst="rect">
                      <a:avLst/>
                    </a:prstGeom>
                    <a:ln w="12700">
                      <a:solidFill>
                        <a:schemeClr val="tx1"/>
                      </a:solidFill>
                    </a:ln>
                    <a:effectLst>
                      <a:outerShdw blurRad="50800" dist="38100" dir="5400000" algn="t" rotWithShape="0">
                        <a:prstClr val="black">
                          <a:alpha val="40000"/>
                        </a:prstClr>
                      </a:outerShdw>
                    </a:effectLst>
                  </pic:spPr>
                </pic:pic>
              </a:graphicData>
            </a:graphic>
          </wp:inline>
        </w:drawing>
      </w:r>
    </w:p>
    <w:p w14:paraId="3AA2E385" w14:textId="77777777" w:rsidR="009631DD" w:rsidRPr="000E7AB7" w:rsidRDefault="009631DD" w:rsidP="007B7B72">
      <w:pPr>
        <w:rPr>
          <w:color w:val="FF0000"/>
        </w:rPr>
      </w:pPr>
    </w:p>
    <w:p w14:paraId="75CB955E" w14:textId="57BF17AB" w:rsidR="007B7B72" w:rsidRDefault="000E7AB7" w:rsidP="007B7B72">
      <w:r>
        <w:t xml:space="preserve">As you build your email list, you’ll be able to email </w:t>
      </w:r>
      <w:r w:rsidR="00587066">
        <w:t>your subscribers</w:t>
      </w:r>
      <w:r>
        <w:t xml:space="preserve"> about new offers and more. Of course, you’ll be an affiliate for these products and be able to earn commissions.</w:t>
      </w:r>
    </w:p>
    <w:p w14:paraId="2007179F" w14:textId="77777777" w:rsidR="00BC00C5" w:rsidRDefault="00BC00C5" w:rsidP="007B7B72">
      <w:r>
        <w:t xml:space="preserve">You have the option of sending newsletters or creating an email campaign. </w:t>
      </w:r>
    </w:p>
    <w:p w14:paraId="3A9BE1FA" w14:textId="22AE83E5" w:rsidR="000E7AB7" w:rsidRDefault="00BC00C5" w:rsidP="007B7B72">
      <w:r>
        <w:t>Newsletters are emails that you may type daily (or whenever you feel like) and mail it to all your subscribers at once.</w:t>
      </w:r>
      <w:r w:rsidR="000E7AB7">
        <w:t xml:space="preserve"> </w:t>
      </w:r>
    </w:p>
    <w:p w14:paraId="6F02238B" w14:textId="6A80A17F" w:rsidR="00BC00C5" w:rsidRDefault="00BC00C5" w:rsidP="007B7B72">
      <w:r>
        <w:t>A campaign is a sequence of emails that go</w:t>
      </w:r>
      <w:r w:rsidR="00587066">
        <w:t>es</w:t>
      </w:r>
      <w:r>
        <w:t xml:space="preserve"> out at intervals specified by you. For example, once the visitor signs up to your list, they’ll get the </w:t>
      </w:r>
      <w:r w:rsidR="00587066">
        <w:t xml:space="preserve">freebie </w:t>
      </w:r>
      <w:r>
        <w:t>access email immediately (Day 0).</w:t>
      </w:r>
    </w:p>
    <w:p w14:paraId="3D692984" w14:textId="1C003DDD" w:rsidR="00BC00C5" w:rsidRDefault="00BC00C5" w:rsidP="007B7B72">
      <w:r>
        <w:t xml:space="preserve">You can queue the </w:t>
      </w:r>
      <w:r w:rsidR="00587066">
        <w:t xml:space="preserve">next </w:t>
      </w:r>
      <w:r>
        <w:t xml:space="preserve">email to go out 2 days later… and the </w:t>
      </w:r>
      <w:r w:rsidR="00587066">
        <w:t>following</w:t>
      </w:r>
      <w:r>
        <w:t xml:space="preserve"> email to go out 4 days after the previous email and so on. You have full flexibility in deciding when your emails will go out.</w:t>
      </w:r>
    </w:p>
    <w:p w14:paraId="4CA325CB" w14:textId="684EB808" w:rsidR="00BC00C5" w:rsidRDefault="00BC00C5" w:rsidP="007B7B72">
      <w:r>
        <w:t>To create a campaign, you’ll need to click on the Emails tab in your Systeme account and then click on Campaigns…</w:t>
      </w:r>
    </w:p>
    <w:p w14:paraId="63779138" w14:textId="77777777" w:rsidR="009631DD" w:rsidRDefault="009631DD" w:rsidP="007B7B72"/>
    <w:p w14:paraId="55698EBE" w14:textId="21476F8D" w:rsidR="00BC00C5" w:rsidRDefault="009631DD" w:rsidP="009631DD">
      <w:pPr>
        <w:jc w:val="center"/>
        <w:rPr>
          <w:color w:val="FF0000"/>
        </w:rPr>
      </w:pPr>
      <w:r>
        <w:rPr>
          <w:noProof/>
          <w:color w:val="FF0000"/>
        </w:rPr>
        <w:drawing>
          <wp:inline distT="0" distB="0" distL="0" distR="0" wp14:anchorId="4C8F3BDB" wp14:editId="6CC7319A">
            <wp:extent cx="1919918" cy="1570842"/>
            <wp:effectExtent l="76200" t="38100" r="80645" b="106045"/>
            <wp:docPr id="17924981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249818" name="Picture 179249818"/>
                    <pic:cNvPicPr/>
                  </pic:nvPicPr>
                  <pic:blipFill>
                    <a:blip r:embed="rId17">
                      <a:extLst>
                        <a:ext uri="{28A0092B-C50C-407E-A947-70E740481C1C}">
                          <a14:useLocalDpi xmlns:a14="http://schemas.microsoft.com/office/drawing/2010/main" val="0"/>
                        </a:ext>
                      </a:extLst>
                    </a:blip>
                    <a:stretch>
                      <a:fillRect/>
                    </a:stretch>
                  </pic:blipFill>
                  <pic:spPr>
                    <a:xfrm>
                      <a:off x="0" y="0"/>
                      <a:ext cx="1926060" cy="1575868"/>
                    </a:xfrm>
                    <a:prstGeom prst="rect">
                      <a:avLst/>
                    </a:prstGeom>
                    <a:ln w="12700">
                      <a:solidFill>
                        <a:schemeClr val="tx1"/>
                      </a:solidFill>
                    </a:ln>
                    <a:effectLst>
                      <a:outerShdw blurRad="50800" dist="38100" dir="5400000" algn="t" rotWithShape="0">
                        <a:prstClr val="black">
                          <a:alpha val="40000"/>
                        </a:prstClr>
                      </a:outerShdw>
                    </a:effectLst>
                  </pic:spPr>
                </pic:pic>
              </a:graphicData>
            </a:graphic>
          </wp:inline>
        </w:drawing>
      </w:r>
    </w:p>
    <w:p w14:paraId="2A4B94F3" w14:textId="77777777" w:rsidR="009631DD" w:rsidRDefault="009631DD" w:rsidP="007B7B72">
      <w:pPr>
        <w:rPr>
          <w:color w:val="FF0000"/>
        </w:rPr>
      </w:pPr>
    </w:p>
    <w:p w14:paraId="0D2F3E9D" w14:textId="1A72B4E7" w:rsidR="00BC00C5" w:rsidRDefault="00BC00C5" w:rsidP="00BC00C5">
      <w:r>
        <w:t>From here, you can type out your emails and queue them up…</w:t>
      </w:r>
    </w:p>
    <w:p w14:paraId="10CB2D81" w14:textId="77777777" w:rsidR="009631DD" w:rsidRDefault="009631DD" w:rsidP="00BC00C5"/>
    <w:p w14:paraId="4364D169" w14:textId="18D6CCBC" w:rsidR="00BC00C5" w:rsidRDefault="009631DD" w:rsidP="009631DD">
      <w:pPr>
        <w:jc w:val="center"/>
        <w:rPr>
          <w:color w:val="FF0000"/>
        </w:rPr>
      </w:pPr>
      <w:r>
        <w:rPr>
          <w:noProof/>
          <w:color w:val="FF0000"/>
        </w:rPr>
        <w:drawing>
          <wp:inline distT="0" distB="0" distL="0" distR="0" wp14:anchorId="037902F8" wp14:editId="20A72A4E">
            <wp:extent cx="4923568" cy="1577549"/>
            <wp:effectExtent l="0" t="0" r="0" b="3810"/>
            <wp:docPr id="41868892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688920" name="Picture 418688920"/>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940414" cy="1582947"/>
                    </a:xfrm>
                    <a:prstGeom prst="rect">
                      <a:avLst/>
                    </a:prstGeom>
                  </pic:spPr>
                </pic:pic>
              </a:graphicData>
            </a:graphic>
          </wp:inline>
        </w:drawing>
      </w:r>
    </w:p>
    <w:p w14:paraId="7B4A05A7" w14:textId="77777777" w:rsidR="009631DD" w:rsidRDefault="009631DD" w:rsidP="007B7B72">
      <w:pPr>
        <w:rPr>
          <w:color w:val="FF0000"/>
        </w:rPr>
      </w:pPr>
    </w:p>
    <w:p w14:paraId="6F8B424A" w14:textId="0C03554C" w:rsidR="00717A21" w:rsidRDefault="00717A21" w:rsidP="00717A21">
      <w:r>
        <w:t>By doing this, you’ll be front-loading all the work. The emails will go out automatically and you won’t need to do much once you have a solid, proven sequence of emails.</w:t>
      </w:r>
    </w:p>
    <w:p w14:paraId="5781DFAD" w14:textId="7C2F58B0" w:rsidR="00717A21" w:rsidRDefault="00717A21" w:rsidP="00717A21">
      <w:r>
        <w:t>Of course, you’ll want to write emails that deliver value with promotions every now and then.</w:t>
      </w:r>
    </w:p>
    <w:p w14:paraId="6CDB595F" w14:textId="517064C6" w:rsidR="00717A21" w:rsidRPr="009631DD" w:rsidRDefault="00717A21" w:rsidP="00717A21">
      <w:pPr>
        <w:rPr>
          <w:b/>
          <w:bCs/>
        </w:rPr>
      </w:pPr>
      <w:r w:rsidRPr="009631DD">
        <w:rPr>
          <w:b/>
          <w:bCs/>
        </w:rPr>
        <w:t xml:space="preserve">We’ve now answered these </w:t>
      </w:r>
      <w:r w:rsidR="00CB0C45" w:rsidRPr="009631DD">
        <w:rPr>
          <w:b/>
          <w:bCs/>
        </w:rPr>
        <w:t>2</w:t>
      </w:r>
      <w:r w:rsidRPr="009631DD">
        <w:rPr>
          <w:b/>
          <w:bCs/>
        </w:rPr>
        <w:t xml:space="preserve"> questions from earlier:</w:t>
      </w:r>
    </w:p>
    <w:p w14:paraId="330D8A65" w14:textId="77777777" w:rsidR="00CB0C45" w:rsidRDefault="00717A21" w:rsidP="00CB0C45">
      <w:pPr>
        <w:pStyle w:val="ListParagraph"/>
        <w:numPr>
          <w:ilvl w:val="0"/>
          <w:numId w:val="34"/>
        </w:numPr>
        <w:rPr>
          <w:i/>
          <w:iCs/>
          <w:color w:val="C00000"/>
        </w:rPr>
      </w:pPr>
      <w:r w:rsidRPr="00717A21">
        <w:rPr>
          <w:i/>
          <w:iCs/>
          <w:color w:val="C00000"/>
        </w:rPr>
        <w:t>What emails will I send?</w:t>
      </w:r>
    </w:p>
    <w:p w14:paraId="0BDCB8C5" w14:textId="383DB9CC" w:rsidR="00717A21" w:rsidRDefault="00717A21" w:rsidP="00CB0C45">
      <w:pPr>
        <w:pStyle w:val="ListParagraph"/>
        <w:numPr>
          <w:ilvl w:val="0"/>
          <w:numId w:val="34"/>
        </w:numPr>
        <w:rPr>
          <w:i/>
          <w:iCs/>
          <w:color w:val="C00000"/>
        </w:rPr>
      </w:pPr>
      <w:r w:rsidRPr="00CB0C45">
        <w:rPr>
          <w:i/>
          <w:iCs/>
          <w:color w:val="C00000"/>
        </w:rPr>
        <w:t>How will I send out these emails?</w:t>
      </w:r>
    </w:p>
    <w:p w14:paraId="26DDD194" w14:textId="6BB163F1" w:rsidR="00CB0C45" w:rsidRDefault="00CB0C45" w:rsidP="00CB0C45">
      <w:r>
        <w:t>It’s time for the final step…</w:t>
      </w:r>
    </w:p>
    <w:p w14:paraId="37FDEF1F" w14:textId="23CB4A16" w:rsidR="00CB0C45" w:rsidRDefault="00CB0C45">
      <w:pPr>
        <w:spacing w:before="0" w:after="160"/>
      </w:pPr>
      <w:r>
        <w:br w:type="page"/>
      </w:r>
    </w:p>
    <w:p w14:paraId="48E5EEF4" w14:textId="006B0A27" w:rsidR="00CB0C45" w:rsidRDefault="00CB0C45" w:rsidP="00CB0C45">
      <w:pPr>
        <w:pStyle w:val="Heading1"/>
      </w:pPr>
      <w:bookmarkStart w:id="3" w:name="_Toc164799287"/>
      <w:r>
        <w:lastRenderedPageBreak/>
        <w:t>Step #3</w:t>
      </w:r>
      <w:bookmarkEnd w:id="3"/>
    </w:p>
    <w:p w14:paraId="0E94517B" w14:textId="217EF285" w:rsidR="00CB0C45" w:rsidRDefault="001A24AB" w:rsidP="001A24AB">
      <w:pPr>
        <w:jc w:val="center"/>
        <w:rPr>
          <w:rFonts w:asciiTheme="minorHAnsi" w:hAnsiTheme="minorHAnsi" w:cstheme="minorHAnsi"/>
          <w:color w:val="C00000"/>
          <w:lang w:val="en-SG"/>
        </w:rPr>
      </w:pPr>
      <w:r>
        <w:rPr>
          <w:rFonts w:asciiTheme="minorHAnsi" w:hAnsiTheme="minorHAnsi" w:cstheme="minorHAnsi"/>
          <w:color w:val="C00000"/>
          <w:lang w:val="en-SG"/>
        </w:rPr>
        <w:t>“</w:t>
      </w:r>
      <w:r w:rsidRPr="001A24AB">
        <w:rPr>
          <w:rFonts w:asciiTheme="minorHAnsi" w:hAnsiTheme="minorHAnsi" w:cstheme="minorHAnsi"/>
          <w:color w:val="C00000"/>
          <w:lang w:val="en-SG"/>
        </w:rPr>
        <w:t>How will I build my list</w:t>
      </w:r>
      <w:r>
        <w:rPr>
          <w:rFonts w:asciiTheme="minorHAnsi" w:hAnsiTheme="minorHAnsi" w:cstheme="minorHAnsi"/>
          <w:color w:val="C00000"/>
          <w:lang w:val="en-SG"/>
        </w:rPr>
        <w:t>?”</w:t>
      </w:r>
    </w:p>
    <w:p w14:paraId="780A8E68" w14:textId="0BF08C72" w:rsidR="00CB0C45" w:rsidRDefault="00CB0C45" w:rsidP="00CB0C45">
      <w:r>
        <w:t>This step is the one that trips most newbies up</w:t>
      </w:r>
      <w:r w:rsidR="00367DE3">
        <w:t xml:space="preserve"> – and it’s traffic generation.</w:t>
      </w:r>
    </w:p>
    <w:p w14:paraId="092561C6" w14:textId="77777777" w:rsidR="00367DE3" w:rsidRDefault="00367DE3" w:rsidP="00CB0C45">
      <w:r>
        <w:t xml:space="preserve">Since this is not a traffic generation report, we’ll just stick to the fundamentals and focus on free, organic traffic. </w:t>
      </w:r>
    </w:p>
    <w:p w14:paraId="235EA04A" w14:textId="1F620356" w:rsidR="00367DE3" w:rsidRDefault="00367DE3" w:rsidP="00CB0C45">
      <w:r>
        <w:t>Currently, there are 3 social media platforms that are great for generating free traffic…</w:t>
      </w:r>
    </w:p>
    <w:p w14:paraId="7CB25FB6" w14:textId="72B7822C" w:rsidR="00367DE3" w:rsidRPr="00367DE3" w:rsidRDefault="00367DE3" w:rsidP="00367DE3">
      <w:pPr>
        <w:pStyle w:val="ListParagraph"/>
        <w:numPr>
          <w:ilvl w:val="0"/>
          <w:numId w:val="35"/>
        </w:numPr>
        <w:rPr>
          <w:b/>
          <w:bCs/>
        </w:rPr>
      </w:pPr>
      <w:r w:rsidRPr="00367DE3">
        <w:rPr>
          <w:b/>
          <w:bCs/>
        </w:rPr>
        <w:t>Facebook</w:t>
      </w:r>
    </w:p>
    <w:p w14:paraId="647DF102" w14:textId="660A003F" w:rsidR="00367DE3" w:rsidRPr="00367DE3" w:rsidRDefault="00367DE3" w:rsidP="00367DE3">
      <w:pPr>
        <w:pStyle w:val="ListParagraph"/>
        <w:numPr>
          <w:ilvl w:val="0"/>
          <w:numId w:val="35"/>
        </w:numPr>
        <w:rPr>
          <w:b/>
          <w:bCs/>
        </w:rPr>
      </w:pPr>
      <w:r w:rsidRPr="00367DE3">
        <w:rPr>
          <w:b/>
          <w:bCs/>
        </w:rPr>
        <w:t>TikTok</w:t>
      </w:r>
    </w:p>
    <w:p w14:paraId="4627F8EB" w14:textId="75518A38" w:rsidR="00367DE3" w:rsidRDefault="00367DE3" w:rsidP="00367DE3">
      <w:pPr>
        <w:pStyle w:val="ListParagraph"/>
        <w:numPr>
          <w:ilvl w:val="0"/>
          <w:numId w:val="35"/>
        </w:numPr>
        <w:rPr>
          <w:b/>
          <w:bCs/>
        </w:rPr>
      </w:pPr>
      <w:r w:rsidRPr="00367DE3">
        <w:rPr>
          <w:b/>
          <w:bCs/>
        </w:rPr>
        <w:t>YouTube</w:t>
      </w:r>
    </w:p>
    <w:p w14:paraId="7421EC64" w14:textId="02BC919D" w:rsidR="00CB0C45" w:rsidRDefault="00367DE3" w:rsidP="00CB0C45">
      <w:r>
        <w:t xml:space="preserve">Pick </w:t>
      </w:r>
      <w:r w:rsidRPr="00367DE3">
        <w:rPr>
          <w:u w:val="single"/>
        </w:rPr>
        <w:t>one</w:t>
      </w:r>
      <w:r w:rsidRPr="00367DE3">
        <w:t xml:space="preserve"> </w:t>
      </w:r>
      <w:r>
        <w:t>platform that suits your preferences.</w:t>
      </w:r>
    </w:p>
    <w:p w14:paraId="43281285" w14:textId="77777777" w:rsidR="00367DE3" w:rsidRDefault="00367DE3" w:rsidP="00CB0C45">
      <w:r>
        <w:t xml:space="preserve">Once you’ve picked a platform, learn whatever you can about generating traffic with it. </w:t>
      </w:r>
    </w:p>
    <w:p w14:paraId="64A081B6" w14:textId="77777777" w:rsidR="001A24AB" w:rsidRDefault="00367DE3" w:rsidP="00CB0C45">
      <w:r w:rsidRPr="001A24AB">
        <w:rPr>
          <w:b/>
          <w:bCs/>
        </w:rPr>
        <w:t>Let’s assume you’re going with Facebook traffic</w:t>
      </w:r>
      <w:r>
        <w:t xml:space="preserve">. </w:t>
      </w:r>
    </w:p>
    <w:p w14:paraId="64313C10" w14:textId="17D3DA2E" w:rsidR="00367DE3" w:rsidRDefault="00367DE3" w:rsidP="00CB0C45">
      <w:r>
        <w:t xml:space="preserve">You’ll then spend a week or two watching videos on YouTube showing you how to drive traffic from Facebook. </w:t>
      </w:r>
      <w:r w:rsidR="00587066">
        <w:t>Then you’ll a</w:t>
      </w:r>
      <w:r>
        <w:t>pply what you learn</w:t>
      </w:r>
      <w:r w:rsidR="00EC32A3">
        <w:t>.</w:t>
      </w:r>
    </w:p>
    <w:p w14:paraId="2588FD99" w14:textId="46B37CD9" w:rsidR="00367DE3" w:rsidRDefault="00367DE3" w:rsidP="00CB0C45">
      <w:r>
        <w:t>Ideally, you’ll want to go where your target audience congregates – in this example, that would be Facebook groups in your niche. Deliver as much value as you can to these groups.</w:t>
      </w:r>
    </w:p>
    <w:p w14:paraId="6336A1AB" w14:textId="77777777" w:rsidR="00587066" w:rsidRDefault="00367DE3" w:rsidP="00CB0C45">
      <w:r>
        <w:t xml:space="preserve">Add people who are in this niche </w:t>
      </w:r>
      <w:r w:rsidR="00587066">
        <w:t>to your</w:t>
      </w:r>
      <w:r>
        <w:t xml:space="preserve"> friend</w:t>
      </w:r>
      <w:r w:rsidR="00587066">
        <w:t xml:space="preserve"> li</w:t>
      </w:r>
      <w:r>
        <w:t>s</w:t>
      </w:r>
      <w:r w:rsidR="00587066">
        <w:t>t</w:t>
      </w:r>
      <w:r>
        <w:t xml:space="preserve">. </w:t>
      </w:r>
      <w:r w:rsidRPr="00587066">
        <w:rPr>
          <w:b/>
          <w:bCs/>
          <w:u w:val="single"/>
        </w:rPr>
        <w:t>Go slow</w:t>
      </w:r>
      <w:r w:rsidRPr="00587066">
        <w:rPr>
          <w:b/>
          <w:bCs/>
        </w:rPr>
        <w:t>… but be consistent</w:t>
      </w:r>
      <w:r>
        <w:t xml:space="preserve">. </w:t>
      </w:r>
    </w:p>
    <w:p w14:paraId="400E1A28" w14:textId="57228AE0" w:rsidR="00367DE3" w:rsidRDefault="00367DE3" w:rsidP="00CB0C45">
      <w:r>
        <w:t>Don’t spam the groups and don’t add a whole bunch of people as friends all at once.</w:t>
      </w:r>
    </w:p>
    <w:p w14:paraId="0E30A71E" w14:textId="77777777" w:rsidR="001A24AB" w:rsidRDefault="00367DE3" w:rsidP="00CB0C45">
      <w:r>
        <w:t>When it comes to free traffic, you want to be consistent</w:t>
      </w:r>
      <w:r w:rsidR="001A24AB">
        <w:t>ly delivering value</w:t>
      </w:r>
      <w:r>
        <w:t xml:space="preserve"> without being overbearing. </w:t>
      </w:r>
    </w:p>
    <w:p w14:paraId="5B6B2161" w14:textId="34A3E262" w:rsidR="00367DE3" w:rsidRDefault="00367DE3" w:rsidP="00CB0C45">
      <w:r>
        <w:t>Facebook is one of the fastest ways to drive traffic, if you’re in groups that are engaged.</w:t>
      </w:r>
    </w:p>
    <w:p w14:paraId="1486A5CB" w14:textId="5C998313" w:rsidR="00367DE3" w:rsidRDefault="00367DE3" w:rsidP="00CB0C45">
      <w:r>
        <w:t>If you’re using YouTube or TikTok as your traffic platforms, you’ll need to record videos… and it may take a while to gain traction. But over time, you’ll get more likes and engagement.</w:t>
      </w:r>
    </w:p>
    <w:p w14:paraId="0C0EE99F" w14:textId="4F7320CD" w:rsidR="00367DE3" w:rsidRDefault="00367DE3" w:rsidP="00CB0C45">
      <w:r>
        <w:t xml:space="preserve">People will click on the links in your description/profile to learn more about you. </w:t>
      </w:r>
    </w:p>
    <w:p w14:paraId="3027498C" w14:textId="092EFBFB" w:rsidR="00367DE3" w:rsidRDefault="00367DE3" w:rsidP="00CB0C45">
      <w:r w:rsidRPr="00587066">
        <w:rPr>
          <w:color w:val="C00000"/>
        </w:rPr>
        <w:lastRenderedPageBreak/>
        <w:t>Make sure over 90% of your links are pointing to your landing page</w:t>
      </w:r>
      <w:r>
        <w:t>. In this way, you can siphon traffic off these platforms and build your list.</w:t>
      </w:r>
    </w:p>
    <w:p w14:paraId="1BF8852B" w14:textId="1B629B03" w:rsidR="00367DE3" w:rsidRDefault="00367DE3" w:rsidP="00CB0C45">
      <w:r>
        <w:t>Once they’re on your list, your sequence of emails will go out regularly. If you’ve done a good job with your emails, you’ll earn affiliate commissions as people buy the products you recommend.</w:t>
      </w:r>
    </w:p>
    <w:p w14:paraId="2478923E" w14:textId="079C453A" w:rsidR="001A24AB" w:rsidRDefault="001A24AB" w:rsidP="00CB0C45">
      <w:r>
        <w:t>The reason why most newbies NEVER see results is because they quit too soon. Free traffic generation takes time. So keep at it.</w:t>
      </w:r>
    </w:p>
    <w:p w14:paraId="08792DB8" w14:textId="77777777" w:rsidR="00367DE3" w:rsidRDefault="00367DE3" w:rsidP="00CB0C45"/>
    <w:p w14:paraId="22902911" w14:textId="0F84433A" w:rsidR="00367DE3" w:rsidRDefault="00367DE3">
      <w:pPr>
        <w:spacing w:before="0" w:after="160"/>
      </w:pPr>
      <w:r>
        <w:br w:type="page"/>
      </w:r>
    </w:p>
    <w:p w14:paraId="6013B793" w14:textId="57E3652C" w:rsidR="00367DE3" w:rsidRDefault="00367DE3" w:rsidP="00367DE3">
      <w:pPr>
        <w:pStyle w:val="Heading1"/>
      </w:pPr>
      <w:bookmarkStart w:id="4" w:name="_Toc164799288"/>
      <w:r>
        <w:lastRenderedPageBreak/>
        <w:t>Conclusion</w:t>
      </w:r>
      <w:bookmarkEnd w:id="4"/>
    </w:p>
    <w:p w14:paraId="19E83CCD" w14:textId="77777777" w:rsidR="00367DE3" w:rsidRDefault="00367DE3" w:rsidP="00367DE3"/>
    <w:p w14:paraId="7F9567BE" w14:textId="685C7589" w:rsidR="00367DE3" w:rsidRDefault="00367DE3" w:rsidP="00367DE3">
      <w:r>
        <w:t xml:space="preserve">This report is short… but </w:t>
      </w:r>
      <w:r w:rsidR="00EB4601">
        <w:t xml:space="preserve">the information within is proven to work. Thousands of affiliates are using this exact method to </w:t>
      </w:r>
      <w:r w:rsidR="00587066">
        <w:t>profit online</w:t>
      </w:r>
      <w:r w:rsidR="00EB4601">
        <w:t>.</w:t>
      </w:r>
    </w:p>
    <w:p w14:paraId="5DE4FABD" w14:textId="1DD9BC85" w:rsidR="00EB4601" w:rsidRDefault="00EB4601" w:rsidP="00367DE3">
      <w:r w:rsidRPr="00587066">
        <w:rPr>
          <w:b/>
          <w:bCs/>
          <w:color w:val="C00000"/>
        </w:rPr>
        <w:t>Do note:</w:t>
      </w:r>
      <w:r w:rsidRPr="00587066">
        <w:rPr>
          <w:color w:val="C00000"/>
        </w:rPr>
        <w:t xml:space="preserve"> </w:t>
      </w:r>
      <w:r>
        <w:t>While we said that there are 3 steps involved… these are the 3 major steps. Each step will have a bunch of actions that you need to take.</w:t>
      </w:r>
    </w:p>
    <w:p w14:paraId="6C384316" w14:textId="77777777" w:rsidR="00587066" w:rsidRDefault="00EB4601" w:rsidP="00367DE3">
      <w:r>
        <w:t xml:space="preserve">For example, Step #3 is about driving traffic. </w:t>
      </w:r>
    </w:p>
    <w:p w14:paraId="45FC24C2" w14:textId="3E15FA83" w:rsidR="00EB4601" w:rsidRDefault="00EB4601" w:rsidP="00367DE3">
      <w:r>
        <w:t>But if you’re using YouTube to drive traffic, you’ll need to set up a channel, create videos, optimize your descriptions and so.</w:t>
      </w:r>
    </w:p>
    <w:p w14:paraId="0420D33B" w14:textId="796EF3BF" w:rsidR="00EB4601" w:rsidRDefault="00EB4601" w:rsidP="00367DE3">
      <w:r w:rsidRPr="00587066">
        <w:rPr>
          <w:u w:val="single"/>
        </w:rPr>
        <w:t>There are many mini-actions involved</w:t>
      </w:r>
      <w:r>
        <w:t xml:space="preserve">… and you’ll need to do them to make Step #3 work as a whole. </w:t>
      </w:r>
    </w:p>
    <w:p w14:paraId="32356513" w14:textId="6E8A7142" w:rsidR="00EB4601" w:rsidRDefault="00EB4601" w:rsidP="00367DE3">
      <w:r>
        <w:t>It may seem like a lot of work, but rest assured, this is the bare minimum required to make money online. The other online business models are far more complex with many more steps and costs involved.</w:t>
      </w:r>
    </w:p>
    <w:p w14:paraId="250C1E1A" w14:textId="1CBCAC3F" w:rsidR="00EB4601" w:rsidRDefault="00EB4601" w:rsidP="00367DE3">
      <w:r>
        <w:t>This ‘Squeeze Page Profits’ system is ideal for beginners who just want to get started and make an income online in the fastest possible time.</w:t>
      </w:r>
    </w:p>
    <w:p w14:paraId="6DC1BD3E" w14:textId="5F784183" w:rsidR="00EB4601" w:rsidRDefault="00EB4601" w:rsidP="00367DE3">
      <w:r>
        <w:t>As your affiliate commissions increase, you can look at expanding your efforts and getting a higher tier plan on Systeme.io to scale your income.</w:t>
      </w:r>
    </w:p>
    <w:p w14:paraId="0440A963" w14:textId="57C7BD62" w:rsidR="00EB4601" w:rsidRDefault="00EB4601" w:rsidP="00367DE3">
      <w:r>
        <w:t>You may also wish to create and sell infoproducts. After all, once you’re successfully driving traffic to your landing page and getting leads – you might as well sell your products and keep 100% of the profit.</w:t>
      </w:r>
    </w:p>
    <w:p w14:paraId="716BF83A" w14:textId="528C70EF" w:rsidR="00EB4601" w:rsidRPr="00CA46B4" w:rsidRDefault="00EB4601" w:rsidP="00367DE3">
      <w:pPr>
        <w:rPr>
          <w:i/>
          <w:iCs/>
        </w:rPr>
      </w:pPr>
      <w:r w:rsidRPr="00CA46B4">
        <w:rPr>
          <w:i/>
          <w:iCs/>
        </w:rPr>
        <w:t>Does that sound good?</w:t>
      </w:r>
    </w:p>
    <w:p w14:paraId="436304AC" w14:textId="5808AFDF" w:rsidR="00EB4601" w:rsidRPr="00CA46B4" w:rsidRDefault="00EB4601" w:rsidP="00367DE3">
      <w:pPr>
        <w:rPr>
          <w:b/>
          <w:bCs/>
        </w:rPr>
      </w:pPr>
      <w:r w:rsidRPr="00CA46B4">
        <w:rPr>
          <w:b/>
          <w:bCs/>
        </w:rPr>
        <w:t>You bet, it does!</w:t>
      </w:r>
    </w:p>
    <w:p w14:paraId="7B44E225" w14:textId="77777777" w:rsidR="00CA46B4" w:rsidRDefault="00EB4601" w:rsidP="00367DE3">
      <w:r w:rsidRPr="00CA46B4">
        <w:rPr>
          <w:u w:val="single"/>
        </w:rPr>
        <w:t>But it all starts with the 3 steps shown here</w:t>
      </w:r>
      <w:r>
        <w:t xml:space="preserve">. </w:t>
      </w:r>
    </w:p>
    <w:p w14:paraId="23FDC5C8" w14:textId="1EB0AF61" w:rsidR="00EB4601" w:rsidRDefault="00EB4601" w:rsidP="00367DE3">
      <w:r>
        <w:t>Once you complete the first 2 steps, most of the work will be done. The rest of your efforts can be dedicated to consistent traffic generation.</w:t>
      </w:r>
    </w:p>
    <w:p w14:paraId="0F671D5E" w14:textId="59DE6B07" w:rsidR="00EB4601" w:rsidRDefault="00EB4601" w:rsidP="00367DE3">
      <w:r>
        <w:t>In a nutshell, all you need to do is:</w:t>
      </w:r>
    </w:p>
    <w:p w14:paraId="1B59F657" w14:textId="654C3933" w:rsidR="00EB4601" w:rsidRPr="00CA46B4" w:rsidRDefault="00EB4601" w:rsidP="00EB4601">
      <w:pPr>
        <w:pStyle w:val="ListParagraph"/>
        <w:numPr>
          <w:ilvl w:val="0"/>
          <w:numId w:val="36"/>
        </w:numPr>
        <w:rPr>
          <w:rFonts w:asciiTheme="minorHAnsi" w:hAnsiTheme="minorHAnsi" w:cstheme="minorHAnsi"/>
          <w:color w:val="C00000"/>
        </w:rPr>
      </w:pPr>
      <w:r w:rsidRPr="00CA46B4">
        <w:rPr>
          <w:rFonts w:asciiTheme="minorHAnsi" w:hAnsiTheme="minorHAnsi" w:cstheme="minorHAnsi"/>
          <w:color w:val="C00000"/>
        </w:rPr>
        <w:t xml:space="preserve">Sign up for Systeme.io </w:t>
      </w:r>
    </w:p>
    <w:p w14:paraId="400E102E" w14:textId="77777777" w:rsidR="00EB4601" w:rsidRPr="00CA46B4" w:rsidRDefault="00EB4601" w:rsidP="00EB4601">
      <w:pPr>
        <w:pStyle w:val="ListParagraph"/>
        <w:numPr>
          <w:ilvl w:val="0"/>
          <w:numId w:val="36"/>
        </w:numPr>
        <w:rPr>
          <w:rFonts w:asciiTheme="minorHAnsi" w:hAnsiTheme="minorHAnsi" w:cstheme="minorHAnsi"/>
          <w:color w:val="C00000"/>
        </w:rPr>
      </w:pPr>
      <w:r w:rsidRPr="00CA46B4">
        <w:rPr>
          <w:rFonts w:asciiTheme="minorHAnsi" w:hAnsiTheme="minorHAnsi" w:cstheme="minorHAnsi"/>
          <w:color w:val="C00000"/>
        </w:rPr>
        <w:t>Find products to promote</w:t>
      </w:r>
    </w:p>
    <w:p w14:paraId="3E3EB3E2" w14:textId="77777777" w:rsidR="00EB4601" w:rsidRPr="00CA46B4" w:rsidRDefault="00EB4601" w:rsidP="00EB4601">
      <w:pPr>
        <w:pStyle w:val="ListParagraph"/>
        <w:numPr>
          <w:ilvl w:val="0"/>
          <w:numId w:val="36"/>
        </w:numPr>
        <w:rPr>
          <w:rFonts w:asciiTheme="minorHAnsi" w:hAnsiTheme="minorHAnsi" w:cstheme="minorHAnsi"/>
          <w:color w:val="C00000"/>
        </w:rPr>
      </w:pPr>
      <w:r w:rsidRPr="00CA46B4">
        <w:rPr>
          <w:rFonts w:asciiTheme="minorHAnsi" w:hAnsiTheme="minorHAnsi" w:cstheme="minorHAnsi"/>
          <w:color w:val="C00000"/>
        </w:rPr>
        <w:t>Build a squeeze page</w:t>
      </w:r>
    </w:p>
    <w:p w14:paraId="447A074C" w14:textId="77777777" w:rsidR="00EB4601" w:rsidRPr="00CA46B4" w:rsidRDefault="00EB4601" w:rsidP="00EB4601">
      <w:pPr>
        <w:pStyle w:val="ListParagraph"/>
        <w:numPr>
          <w:ilvl w:val="0"/>
          <w:numId w:val="36"/>
        </w:numPr>
        <w:rPr>
          <w:rFonts w:asciiTheme="minorHAnsi" w:hAnsiTheme="minorHAnsi" w:cstheme="minorHAnsi"/>
          <w:color w:val="C00000"/>
        </w:rPr>
      </w:pPr>
      <w:r w:rsidRPr="00CA46B4">
        <w:rPr>
          <w:rFonts w:asciiTheme="minorHAnsi" w:hAnsiTheme="minorHAnsi" w:cstheme="minorHAnsi"/>
          <w:color w:val="C00000"/>
        </w:rPr>
        <w:t>Add a sequence of emails to your campaign</w:t>
      </w:r>
    </w:p>
    <w:p w14:paraId="74577E00" w14:textId="4EA145C6" w:rsidR="00EB4601" w:rsidRPr="00CA46B4" w:rsidRDefault="00EB4601" w:rsidP="00EB4601">
      <w:pPr>
        <w:pStyle w:val="ListParagraph"/>
        <w:numPr>
          <w:ilvl w:val="0"/>
          <w:numId w:val="36"/>
        </w:numPr>
        <w:rPr>
          <w:rFonts w:asciiTheme="minorHAnsi" w:hAnsiTheme="minorHAnsi" w:cstheme="minorHAnsi"/>
          <w:color w:val="C00000"/>
        </w:rPr>
      </w:pPr>
      <w:r w:rsidRPr="00CA46B4">
        <w:rPr>
          <w:rFonts w:asciiTheme="minorHAnsi" w:hAnsiTheme="minorHAnsi" w:cstheme="minorHAnsi"/>
          <w:color w:val="C00000"/>
        </w:rPr>
        <w:lastRenderedPageBreak/>
        <w:t>Start driving free traffic to your landing page</w:t>
      </w:r>
    </w:p>
    <w:p w14:paraId="71AA28B4" w14:textId="32EF047F" w:rsidR="00EB4601" w:rsidRDefault="00EB4601" w:rsidP="00367DE3">
      <w:r>
        <w:t>That’s all there is to it. Start applying what you learned and you’ll see the commissions trickling in within a month or two.</w:t>
      </w:r>
    </w:p>
    <w:p w14:paraId="1E38E71C" w14:textId="01CD5729" w:rsidR="00EB4601" w:rsidRDefault="00EB4601" w:rsidP="00367DE3">
      <w:pPr>
        <w:rPr>
          <w:i/>
          <w:iCs/>
        </w:rPr>
      </w:pPr>
      <w:r w:rsidRPr="00EE789B">
        <w:rPr>
          <w:i/>
          <w:iCs/>
        </w:rPr>
        <w:t>From there the sky’s the limit!</w:t>
      </w:r>
    </w:p>
    <w:p w14:paraId="7165F3C8" w14:textId="7199A3D1" w:rsidR="001A24AB" w:rsidRPr="001A24AB" w:rsidRDefault="001A24AB" w:rsidP="00367DE3">
      <w:r>
        <w:t xml:space="preserve">Congrats! You’re making money online… and all it </w:t>
      </w:r>
      <w:r w:rsidR="00587066">
        <w:t>takes is</w:t>
      </w:r>
      <w:r>
        <w:t xml:space="preserve"> 3 steps and a </w:t>
      </w:r>
      <w:r w:rsidRPr="00367DE3">
        <w:rPr>
          <w:color w:val="0070C0"/>
        </w:rPr>
        <w:t>Systeme.io account</w:t>
      </w:r>
      <w:r>
        <w:t>.</w:t>
      </w:r>
    </w:p>
    <w:sectPr w:rsidR="001A24AB" w:rsidRPr="001A24AB" w:rsidSect="002E6102">
      <w:headerReference w:type="default" r:id="rId19"/>
      <w:footerReference w:type="default" r:id="rId20"/>
      <w:pgSz w:w="11906" w:h="16838"/>
      <w:pgMar w:top="1440" w:right="1440" w:bottom="1440" w:left="1440" w:header="708" w:footer="708" w:gutter="0"/>
      <w:pgBorders w:display="notFirstPage"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99DD0A" w14:textId="77777777" w:rsidR="002E6102" w:rsidRDefault="002E6102" w:rsidP="00335577">
      <w:pPr>
        <w:spacing w:after="0" w:line="240" w:lineRule="auto"/>
      </w:pPr>
      <w:r>
        <w:separator/>
      </w:r>
    </w:p>
  </w:endnote>
  <w:endnote w:type="continuationSeparator" w:id="0">
    <w:p w14:paraId="0C7A2E05" w14:textId="77777777" w:rsidR="002E6102" w:rsidRDefault="002E6102" w:rsidP="003355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43384352"/>
      <w:docPartObj>
        <w:docPartGallery w:val="Page Numbers (Bottom of Page)"/>
        <w:docPartUnique/>
      </w:docPartObj>
    </w:sdtPr>
    <w:sdtEndPr>
      <w:rPr>
        <w:noProof/>
        <w:sz w:val="18"/>
        <w:szCs w:val="18"/>
      </w:rPr>
    </w:sdtEndPr>
    <w:sdtContent>
      <w:p w14:paraId="16ABD3D1" w14:textId="1AB22924" w:rsidR="009D7A2B" w:rsidRPr="009D7A2B" w:rsidRDefault="009D7A2B">
        <w:pPr>
          <w:pStyle w:val="Footer"/>
          <w:jc w:val="right"/>
          <w:rPr>
            <w:sz w:val="18"/>
            <w:szCs w:val="18"/>
          </w:rPr>
        </w:pPr>
        <w:r w:rsidRPr="009D7A2B">
          <w:rPr>
            <w:sz w:val="18"/>
            <w:szCs w:val="18"/>
          </w:rPr>
          <w:fldChar w:fldCharType="begin"/>
        </w:r>
        <w:r w:rsidRPr="009D7A2B">
          <w:rPr>
            <w:sz w:val="18"/>
            <w:szCs w:val="18"/>
          </w:rPr>
          <w:instrText xml:space="preserve"> PAGE   \* MERGEFORMAT </w:instrText>
        </w:r>
        <w:r w:rsidRPr="009D7A2B">
          <w:rPr>
            <w:sz w:val="18"/>
            <w:szCs w:val="18"/>
          </w:rPr>
          <w:fldChar w:fldCharType="separate"/>
        </w:r>
        <w:r w:rsidRPr="009D7A2B">
          <w:rPr>
            <w:noProof/>
            <w:sz w:val="18"/>
            <w:szCs w:val="18"/>
          </w:rPr>
          <w:t>2</w:t>
        </w:r>
        <w:r w:rsidRPr="009D7A2B">
          <w:rPr>
            <w:noProof/>
            <w:sz w:val="18"/>
            <w:szCs w:val="18"/>
          </w:rPr>
          <w:fldChar w:fldCharType="end"/>
        </w:r>
      </w:p>
    </w:sdtContent>
  </w:sdt>
  <w:p w14:paraId="0DC13AD3" w14:textId="20206ABF" w:rsidR="00094AB6" w:rsidRDefault="00094A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BAF383" w14:textId="77777777" w:rsidR="002E6102" w:rsidRDefault="002E6102" w:rsidP="00335577">
      <w:pPr>
        <w:spacing w:after="0" w:line="240" w:lineRule="auto"/>
      </w:pPr>
      <w:r>
        <w:separator/>
      </w:r>
    </w:p>
  </w:footnote>
  <w:footnote w:type="continuationSeparator" w:id="0">
    <w:p w14:paraId="6A899A0D" w14:textId="77777777" w:rsidR="002E6102" w:rsidRDefault="002E6102" w:rsidP="003355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275BB6" w14:textId="54545F39" w:rsidR="00094AB6" w:rsidRPr="009D7A2B" w:rsidRDefault="009D7A2B" w:rsidP="009D7A2B">
    <w:pPr>
      <w:pStyle w:val="Header"/>
      <w:jc w:val="center"/>
      <w:rPr>
        <w:sz w:val="16"/>
        <w:szCs w:val="16"/>
      </w:rPr>
    </w:pPr>
    <w:r w:rsidRPr="009D7A2B">
      <w:rPr>
        <w:sz w:val="16"/>
        <w:szCs w:val="16"/>
      </w:rPr>
      <w:t>Squeeze Page Profits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73A4E"/>
    <w:multiLevelType w:val="hybridMultilevel"/>
    <w:tmpl w:val="08DE7EFC"/>
    <w:lvl w:ilvl="0" w:tplc="6798A7BE">
      <w:start w:val="1"/>
      <w:numFmt w:val="bullet"/>
      <w:lvlText w:val=""/>
      <w:lvlJc w:val="left"/>
      <w:pPr>
        <w:ind w:left="720" w:hanging="360"/>
      </w:pPr>
      <w:rPr>
        <w:rFonts w:ascii="Wingdings" w:hAnsi="Wingdings" w:hint="default"/>
        <w:u w:color="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BF21DE"/>
    <w:multiLevelType w:val="hybridMultilevel"/>
    <w:tmpl w:val="6330BBF0"/>
    <w:lvl w:ilvl="0" w:tplc="BE72BF40">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15:restartNumberingAfterBreak="0">
    <w:nsid w:val="024A00F2"/>
    <w:multiLevelType w:val="hybridMultilevel"/>
    <w:tmpl w:val="F46EC9BE"/>
    <w:lvl w:ilvl="0" w:tplc="FFFFFFF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 w15:restartNumberingAfterBreak="0">
    <w:nsid w:val="03976096"/>
    <w:multiLevelType w:val="hybridMultilevel"/>
    <w:tmpl w:val="341208E4"/>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15:restartNumberingAfterBreak="0">
    <w:nsid w:val="05D86D14"/>
    <w:multiLevelType w:val="hybridMultilevel"/>
    <w:tmpl w:val="D86C3748"/>
    <w:lvl w:ilvl="0" w:tplc="6798A7BE">
      <w:start w:val="1"/>
      <w:numFmt w:val="bullet"/>
      <w:lvlText w:val=""/>
      <w:lvlJc w:val="left"/>
      <w:pPr>
        <w:ind w:left="720" w:hanging="360"/>
      </w:pPr>
      <w:rPr>
        <w:rFonts w:ascii="Wingdings" w:hAnsi="Wingdings" w:hint="default"/>
        <w:u w:color="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6D369D"/>
    <w:multiLevelType w:val="hybridMultilevel"/>
    <w:tmpl w:val="AFC82F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9832B4"/>
    <w:multiLevelType w:val="hybridMultilevel"/>
    <w:tmpl w:val="43E87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6B6301"/>
    <w:multiLevelType w:val="hybridMultilevel"/>
    <w:tmpl w:val="C77A1F6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8" w15:restartNumberingAfterBreak="0">
    <w:nsid w:val="0EF04B6A"/>
    <w:multiLevelType w:val="hybridMultilevel"/>
    <w:tmpl w:val="D2B899E8"/>
    <w:lvl w:ilvl="0" w:tplc="FFFFFFF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9" w15:restartNumberingAfterBreak="0">
    <w:nsid w:val="0F4B613D"/>
    <w:multiLevelType w:val="hybridMultilevel"/>
    <w:tmpl w:val="CFC8CB1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721701"/>
    <w:multiLevelType w:val="hybridMultilevel"/>
    <w:tmpl w:val="7A046F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D03FB7"/>
    <w:multiLevelType w:val="hybridMultilevel"/>
    <w:tmpl w:val="B2FE37D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2" w15:restartNumberingAfterBreak="0">
    <w:nsid w:val="1DB26C83"/>
    <w:multiLevelType w:val="hybridMultilevel"/>
    <w:tmpl w:val="4CD87CEE"/>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3" w15:restartNumberingAfterBreak="0">
    <w:nsid w:val="21306E96"/>
    <w:multiLevelType w:val="hybridMultilevel"/>
    <w:tmpl w:val="C77A1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5126897"/>
    <w:multiLevelType w:val="hybridMultilevel"/>
    <w:tmpl w:val="7E200EA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5" w15:restartNumberingAfterBreak="0">
    <w:nsid w:val="253B0EBF"/>
    <w:multiLevelType w:val="hybridMultilevel"/>
    <w:tmpl w:val="C576CCF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6" w15:restartNumberingAfterBreak="0">
    <w:nsid w:val="349B59AB"/>
    <w:multiLevelType w:val="hybridMultilevel"/>
    <w:tmpl w:val="5ADE5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26325F"/>
    <w:multiLevelType w:val="hybridMultilevel"/>
    <w:tmpl w:val="D42E7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692D4D"/>
    <w:multiLevelType w:val="hybridMultilevel"/>
    <w:tmpl w:val="B8704D32"/>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9" w15:restartNumberingAfterBreak="0">
    <w:nsid w:val="48A7610A"/>
    <w:multiLevelType w:val="hybridMultilevel"/>
    <w:tmpl w:val="C720A63C"/>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0" w15:restartNumberingAfterBreak="0">
    <w:nsid w:val="4AC82326"/>
    <w:multiLevelType w:val="hybridMultilevel"/>
    <w:tmpl w:val="44C0DEB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B0118BE"/>
    <w:multiLevelType w:val="hybridMultilevel"/>
    <w:tmpl w:val="F03A9E0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2" w15:restartNumberingAfterBreak="0">
    <w:nsid w:val="4B734DB4"/>
    <w:multiLevelType w:val="hybridMultilevel"/>
    <w:tmpl w:val="01D48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543FD7"/>
    <w:multiLevelType w:val="hybridMultilevel"/>
    <w:tmpl w:val="B7EA02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A571A8"/>
    <w:multiLevelType w:val="hybridMultilevel"/>
    <w:tmpl w:val="CFC8CB1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5" w15:restartNumberingAfterBreak="0">
    <w:nsid w:val="5A3F71DA"/>
    <w:multiLevelType w:val="hybridMultilevel"/>
    <w:tmpl w:val="C77A1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CC7002E"/>
    <w:multiLevelType w:val="hybridMultilevel"/>
    <w:tmpl w:val="2F3EA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0F519E"/>
    <w:multiLevelType w:val="hybridMultilevel"/>
    <w:tmpl w:val="CA3E2EC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8" w15:restartNumberingAfterBreak="0">
    <w:nsid w:val="5FD40A1B"/>
    <w:multiLevelType w:val="hybridMultilevel"/>
    <w:tmpl w:val="D94CD0F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9" w15:restartNumberingAfterBreak="0">
    <w:nsid w:val="61764264"/>
    <w:multiLevelType w:val="hybridMultilevel"/>
    <w:tmpl w:val="7DC2DAC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0" w15:restartNumberingAfterBreak="0">
    <w:nsid w:val="62D72D3C"/>
    <w:multiLevelType w:val="hybridMultilevel"/>
    <w:tmpl w:val="180C0D8A"/>
    <w:lvl w:ilvl="0" w:tplc="6798A7BE">
      <w:start w:val="1"/>
      <w:numFmt w:val="bullet"/>
      <w:lvlText w:val=""/>
      <w:lvlJc w:val="left"/>
      <w:pPr>
        <w:ind w:left="720" w:hanging="360"/>
      </w:pPr>
      <w:rPr>
        <w:rFonts w:ascii="Wingdings" w:hAnsi="Wingdings" w:hint="default"/>
        <w:u w:color="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993D5D"/>
    <w:multiLevelType w:val="hybridMultilevel"/>
    <w:tmpl w:val="934EAB96"/>
    <w:lvl w:ilvl="0" w:tplc="FFFFFFF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2" w15:restartNumberingAfterBreak="0">
    <w:nsid w:val="63A877D8"/>
    <w:multiLevelType w:val="hybridMultilevel"/>
    <w:tmpl w:val="C20616A2"/>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3" w15:restartNumberingAfterBreak="0">
    <w:nsid w:val="654C4F03"/>
    <w:multiLevelType w:val="hybridMultilevel"/>
    <w:tmpl w:val="BDF863D8"/>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4" w15:restartNumberingAfterBreak="0">
    <w:nsid w:val="672659A8"/>
    <w:multiLevelType w:val="hybridMultilevel"/>
    <w:tmpl w:val="DB0A92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B224127"/>
    <w:multiLevelType w:val="hybridMultilevel"/>
    <w:tmpl w:val="4C26C0B4"/>
    <w:lvl w:ilvl="0" w:tplc="0409000F">
      <w:start w:val="1"/>
      <w:numFmt w:val="decimal"/>
      <w:lvlText w:val="%1."/>
      <w:lvlJc w:val="left"/>
      <w:pPr>
        <w:ind w:left="720" w:hanging="360"/>
      </w:pPr>
      <w:rPr>
        <w:rFonts w:hint="default"/>
        <w:u w:color="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CA7149"/>
    <w:multiLevelType w:val="hybridMultilevel"/>
    <w:tmpl w:val="CAB05E18"/>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7" w15:restartNumberingAfterBreak="0">
    <w:nsid w:val="6CB40B2A"/>
    <w:multiLevelType w:val="hybridMultilevel"/>
    <w:tmpl w:val="16D8D67E"/>
    <w:lvl w:ilvl="0" w:tplc="48090001">
      <w:start w:val="1"/>
      <w:numFmt w:val="bullet"/>
      <w:lvlText w:val=""/>
      <w:lvlJc w:val="left"/>
      <w:pPr>
        <w:ind w:left="1080" w:hanging="360"/>
      </w:pPr>
      <w:rPr>
        <w:rFonts w:ascii="Symbol" w:hAnsi="Symbol" w:hint="default"/>
      </w:rPr>
    </w:lvl>
    <w:lvl w:ilvl="1" w:tplc="48090003" w:tentative="1">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38" w15:restartNumberingAfterBreak="0">
    <w:nsid w:val="72B43D2C"/>
    <w:multiLevelType w:val="hybridMultilevel"/>
    <w:tmpl w:val="0BD2F7D2"/>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16cid:durableId="165486951">
    <w:abstractNumId w:val="6"/>
  </w:num>
  <w:num w:numId="2" w16cid:durableId="829324071">
    <w:abstractNumId w:val="16"/>
  </w:num>
  <w:num w:numId="3" w16cid:durableId="1708528349">
    <w:abstractNumId w:val="34"/>
  </w:num>
  <w:num w:numId="4" w16cid:durableId="2030524004">
    <w:abstractNumId w:val="26"/>
  </w:num>
  <w:num w:numId="5" w16cid:durableId="605961485">
    <w:abstractNumId w:val="30"/>
  </w:num>
  <w:num w:numId="6" w16cid:durableId="80489249">
    <w:abstractNumId w:val="0"/>
  </w:num>
  <w:num w:numId="7" w16cid:durableId="2106152018">
    <w:abstractNumId w:val="35"/>
  </w:num>
  <w:num w:numId="8" w16cid:durableId="895773906">
    <w:abstractNumId w:val="5"/>
  </w:num>
  <w:num w:numId="9" w16cid:durableId="1241214848">
    <w:abstractNumId w:val="17"/>
  </w:num>
  <w:num w:numId="10" w16cid:durableId="2103839676">
    <w:abstractNumId w:val="4"/>
  </w:num>
  <w:num w:numId="11" w16cid:durableId="681977232">
    <w:abstractNumId w:val="23"/>
  </w:num>
  <w:num w:numId="12" w16cid:durableId="1737896424">
    <w:abstractNumId w:val="10"/>
  </w:num>
  <w:num w:numId="13" w16cid:durableId="1227107700">
    <w:abstractNumId w:val="22"/>
  </w:num>
  <w:num w:numId="14" w16cid:durableId="465389968">
    <w:abstractNumId w:val="24"/>
  </w:num>
  <w:num w:numId="15" w16cid:durableId="1822431162">
    <w:abstractNumId w:val="27"/>
  </w:num>
  <w:num w:numId="16" w16cid:durableId="1902981919">
    <w:abstractNumId w:val="37"/>
  </w:num>
  <w:num w:numId="17" w16cid:durableId="1792745456">
    <w:abstractNumId w:val="28"/>
  </w:num>
  <w:num w:numId="18" w16cid:durableId="1979989224">
    <w:abstractNumId w:val="21"/>
  </w:num>
  <w:num w:numId="19" w16cid:durableId="1820149034">
    <w:abstractNumId w:val="15"/>
  </w:num>
  <w:num w:numId="20" w16cid:durableId="1590116178">
    <w:abstractNumId w:val="1"/>
  </w:num>
  <w:num w:numId="21" w16cid:durableId="433671336">
    <w:abstractNumId w:val="20"/>
  </w:num>
  <w:num w:numId="22" w16cid:durableId="245192101">
    <w:abstractNumId w:val="29"/>
  </w:num>
  <w:num w:numId="23" w16cid:durableId="62921999">
    <w:abstractNumId w:val="38"/>
  </w:num>
  <w:num w:numId="24" w16cid:durableId="1506745689">
    <w:abstractNumId w:val="3"/>
  </w:num>
  <w:num w:numId="25" w16cid:durableId="796067646">
    <w:abstractNumId w:val="9"/>
  </w:num>
  <w:num w:numId="26" w16cid:durableId="1566378521">
    <w:abstractNumId w:val="14"/>
  </w:num>
  <w:num w:numId="27" w16cid:durableId="287928856">
    <w:abstractNumId w:val="31"/>
  </w:num>
  <w:num w:numId="28" w16cid:durableId="1714698452">
    <w:abstractNumId w:val="11"/>
  </w:num>
  <w:num w:numId="29" w16cid:durableId="297956265">
    <w:abstractNumId w:val="32"/>
  </w:num>
  <w:num w:numId="30" w16cid:durableId="700738750">
    <w:abstractNumId w:val="7"/>
  </w:num>
  <w:num w:numId="31" w16cid:durableId="2074768975">
    <w:abstractNumId w:val="25"/>
  </w:num>
  <w:num w:numId="32" w16cid:durableId="216405242">
    <w:abstractNumId w:val="36"/>
  </w:num>
  <w:num w:numId="33" w16cid:durableId="223377361">
    <w:abstractNumId w:val="33"/>
  </w:num>
  <w:num w:numId="34" w16cid:durableId="1565335271">
    <w:abstractNumId w:val="19"/>
  </w:num>
  <w:num w:numId="35" w16cid:durableId="1896233254">
    <w:abstractNumId w:val="12"/>
  </w:num>
  <w:num w:numId="36" w16cid:durableId="1261180665">
    <w:abstractNumId w:val="8"/>
  </w:num>
  <w:num w:numId="37" w16cid:durableId="1584804503">
    <w:abstractNumId w:val="2"/>
  </w:num>
  <w:num w:numId="38" w16cid:durableId="829901853">
    <w:abstractNumId w:val="18"/>
  </w:num>
  <w:num w:numId="39" w16cid:durableId="86502515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4CA"/>
    <w:rsid w:val="00017BC8"/>
    <w:rsid w:val="00030557"/>
    <w:rsid w:val="00033C38"/>
    <w:rsid w:val="0005286A"/>
    <w:rsid w:val="00055764"/>
    <w:rsid w:val="000621CC"/>
    <w:rsid w:val="00076644"/>
    <w:rsid w:val="0008207F"/>
    <w:rsid w:val="000854CA"/>
    <w:rsid w:val="000905EA"/>
    <w:rsid w:val="00093389"/>
    <w:rsid w:val="00094AB6"/>
    <w:rsid w:val="000A09DB"/>
    <w:rsid w:val="000C5128"/>
    <w:rsid w:val="000E7AB7"/>
    <w:rsid w:val="000F0DD3"/>
    <w:rsid w:val="000F6AA6"/>
    <w:rsid w:val="00101156"/>
    <w:rsid w:val="00103C70"/>
    <w:rsid w:val="00104068"/>
    <w:rsid w:val="00104BC9"/>
    <w:rsid w:val="00105000"/>
    <w:rsid w:val="00110ED7"/>
    <w:rsid w:val="00121A6E"/>
    <w:rsid w:val="00127FAA"/>
    <w:rsid w:val="00132333"/>
    <w:rsid w:val="00142BD5"/>
    <w:rsid w:val="00144C6F"/>
    <w:rsid w:val="001718EE"/>
    <w:rsid w:val="001723F4"/>
    <w:rsid w:val="001904E9"/>
    <w:rsid w:val="001A09CF"/>
    <w:rsid w:val="001A24AB"/>
    <w:rsid w:val="001A78BE"/>
    <w:rsid w:val="001B4939"/>
    <w:rsid w:val="001B4BBA"/>
    <w:rsid w:val="001B533B"/>
    <w:rsid w:val="001D0234"/>
    <w:rsid w:val="00207269"/>
    <w:rsid w:val="00207FA6"/>
    <w:rsid w:val="00232ADB"/>
    <w:rsid w:val="00243974"/>
    <w:rsid w:val="00252013"/>
    <w:rsid w:val="002554EC"/>
    <w:rsid w:val="002636E7"/>
    <w:rsid w:val="002655BC"/>
    <w:rsid w:val="002707E6"/>
    <w:rsid w:val="00273C73"/>
    <w:rsid w:val="00274674"/>
    <w:rsid w:val="00291DFF"/>
    <w:rsid w:val="002931CE"/>
    <w:rsid w:val="00297149"/>
    <w:rsid w:val="002C17D8"/>
    <w:rsid w:val="002E6102"/>
    <w:rsid w:val="002E6375"/>
    <w:rsid w:val="002F0E82"/>
    <w:rsid w:val="002F729C"/>
    <w:rsid w:val="0030551B"/>
    <w:rsid w:val="0031057C"/>
    <w:rsid w:val="0032507E"/>
    <w:rsid w:val="00330E9C"/>
    <w:rsid w:val="00335577"/>
    <w:rsid w:val="00347CD0"/>
    <w:rsid w:val="00364BD9"/>
    <w:rsid w:val="00367DE3"/>
    <w:rsid w:val="003700AF"/>
    <w:rsid w:val="00370BA6"/>
    <w:rsid w:val="00373442"/>
    <w:rsid w:val="003847F9"/>
    <w:rsid w:val="003879B2"/>
    <w:rsid w:val="00387E25"/>
    <w:rsid w:val="00390720"/>
    <w:rsid w:val="00391003"/>
    <w:rsid w:val="003A3C02"/>
    <w:rsid w:val="003D41B0"/>
    <w:rsid w:val="003D717B"/>
    <w:rsid w:val="003E3AD5"/>
    <w:rsid w:val="003F7400"/>
    <w:rsid w:val="0040228E"/>
    <w:rsid w:val="00405AED"/>
    <w:rsid w:val="004158BB"/>
    <w:rsid w:val="0041781B"/>
    <w:rsid w:val="00444878"/>
    <w:rsid w:val="00482405"/>
    <w:rsid w:val="00496FF7"/>
    <w:rsid w:val="004A5B83"/>
    <w:rsid w:val="004C78B3"/>
    <w:rsid w:val="005029F4"/>
    <w:rsid w:val="0052026D"/>
    <w:rsid w:val="005319DF"/>
    <w:rsid w:val="00556C95"/>
    <w:rsid w:val="005578C5"/>
    <w:rsid w:val="00562497"/>
    <w:rsid w:val="00565B7A"/>
    <w:rsid w:val="00582A7E"/>
    <w:rsid w:val="0058487F"/>
    <w:rsid w:val="00584F9F"/>
    <w:rsid w:val="0058560C"/>
    <w:rsid w:val="00587066"/>
    <w:rsid w:val="0059539C"/>
    <w:rsid w:val="005B3F0F"/>
    <w:rsid w:val="005E0E29"/>
    <w:rsid w:val="005E217D"/>
    <w:rsid w:val="005E2E19"/>
    <w:rsid w:val="005F0B86"/>
    <w:rsid w:val="00610259"/>
    <w:rsid w:val="00611EDB"/>
    <w:rsid w:val="00612399"/>
    <w:rsid w:val="006145E7"/>
    <w:rsid w:val="006236A2"/>
    <w:rsid w:val="00633093"/>
    <w:rsid w:val="00634DB5"/>
    <w:rsid w:val="00641130"/>
    <w:rsid w:val="00641A86"/>
    <w:rsid w:val="00662203"/>
    <w:rsid w:val="00681829"/>
    <w:rsid w:val="00687A9C"/>
    <w:rsid w:val="006A2E86"/>
    <w:rsid w:val="006A5EDC"/>
    <w:rsid w:val="006A6996"/>
    <w:rsid w:val="006D077E"/>
    <w:rsid w:val="006E265D"/>
    <w:rsid w:val="00706F3C"/>
    <w:rsid w:val="00716EFD"/>
    <w:rsid w:val="00717A21"/>
    <w:rsid w:val="007204C8"/>
    <w:rsid w:val="00735F4B"/>
    <w:rsid w:val="00736659"/>
    <w:rsid w:val="00740AC7"/>
    <w:rsid w:val="00742DCE"/>
    <w:rsid w:val="00746B62"/>
    <w:rsid w:val="0076010B"/>
    <w:rsid w:val="00760F34"/>
    <w:rsid w:val="00783F48"/>
    <w:rsid w:val="00785899"/>
    <w:rsid w:val="00786402"/>
    <w:rsid w:val="007A0A22"/>
    <w:rsid w:val="007B7B72"/>
    <w:rsid w:val="007C23CD"/>
    <w:rsid w:val="007E4C1D"/>
    <w:rsid w:val="007E5A02"/>
    <w:rsid w:val="008076B4"/>
    <w:rsid w:val="0081723A"/>
    <w:rsid w:val="0082061D"/>
    <w:rsid w:val="00820EED"/>
    <w:rsid w:val="0082154D"/>
    <w:rsid w:val="00822051"/>
    <w:rsid w:val="00850A85"/>
    <w:rsid w:val="0086003A"/>
    <w:rsid w:val="00861382"/>
    <w:rsid w:val="00880054"/>
    <w:rsid w:val="008869D3"/>
    <w:rsid w:val="008916F9"/>
    <w:rsid w:val="008C296B"/>
    <w:rsid w:val="008C4721"/>
    <w:rsid w:val="008D6E33"/>
    <w:rsid w:val="008F0C73"/>
    <w:rsid w:val="00902A16"/>
    <w:rsid w:val="009037A4"/>
    <w:rsid w:val="009075A1"/>
    <w:rsid w:val="00922841"/>
    <w:rsid w:val="00942357"/>
    <w:rsid w:val="00947C72"/>
    <w:rsid w:val="00947F9F"/>
    <w:rsid w:val="009574FB"/>
    <w:rsid w:val="009631DD"/>
    <w:rsid w:val="009670B7"/>
    <w:rsid w:val="00973F90"/>
    <w:rsid w:val="00985406"/>
    <w:rsid w:val="00990DC1"/>
    <w:rsid w:val="009C5E8F"/>
    <w:rsid w:val="009D7A2B"/>
    <w:rsid w:val="009E36F1"/>
    <w:rsid w:val="009E520C"/>
    <w:rsid w:val="009F1C8D"/>
    <w:rsid w:val="009F495D"/>
    <w:rsid w:val="00A252DF"/>
    <w:rsid w:val="00A35E63"/>
    <w:rsid w:val="00A57FB2"/>
    <w:rsid w:val="00A80239"/>
    <w:rsid w:val="00A934BE"/>
    <w:rsid w:val="00AC0F3D"/>
    <w:rsid w:val="00AC1501"/>
    <w:rsid w:val="00AC4E4A"/>
    <w:rsid w:val="00AC5AAF"/>
    <w:rsid w:val="00AD6FE4"/>
    <w:rsid w:val="00AF0CA9"/>
    <w:rsid w:val="00B01233"/>
    <w:rsid w:val="00B031CB"/>
    <w:rsid w:val="00B15634"/>
    <w:rsid w:val="00B17B9C"/>
    <w:rsid w:val="00B2746D"/>
    <w:rsid w:val="00B31E7D"/>
    <w:rsid w:val="00B46590"/>
    <w:rsid w:val="00B739A3"/>
    <w:rsid w:val="00B74EED"/>
    <w:rsid w:val="00BB37D5"/>
    <w:rsid w:val="00BC00C5"/>
    <w:rsid w:val="00BD6F6C"/>
    <w:rsid w:val="00BE7F20"/>
    <w:rsid w:val="00BF033C"/>
    <w:rsid w:val="00BF65F3"/>
    <w:rsid w:val="00C073F7"/>
    <w:rsid w:val="00C21F30"/>
    <w:rsid w:val="00C227FC"/>
    <w:rsid w:val="00C35B9C"/>
    <w:rsid w:val="00C40DB5"/>
    <w:rsid w:val="00C422A8"/>
    <w:rsid w:val="00C47D7A"/>
    <w:rsid w:val="00C63C08"/>
    <w:rsid w:val="00C67BAE"/>
    <w:rsid w:val="00C9041D"/>
    <w:rsid w:val="00C90480"/>
    <w:rsid w:val="00CA349E"/>
    <w:rsid w:val="00CA46B4"/>
    <w:rsid w:val="00CB0C45"/>
    <w:rsid w:val="00CB4816"/>
    <w:rsid w:val="00CD4B6A"/>
    <w:rsid w:val="00CF18B2"/>
    <w:rsid w:val="00CF4B05"/>
    <w:rsid w:val="00D01DB7"/>
    <w:rsid w:val="00D15638"/>
    <w:rsid w:val="00D50355"/>
    <w:rsid w:val="00D52151"/>
    <w:rsid w:val="00D53361"/>
    <w:rsid w:val="00D723EA"/>
    <w:rsid w:val="00D748EA"/>
    <w:rsid w:val="00D91372"/>
    <w:rsid w:val="00D94BCA"/>
    <w:rsid w:val="00D966E4"/>
    <w:rsid w:val="00DB3C6F"/>
    <w:rsid w:val="00DD6634"/>
    <w:rsid w:val="00E0300A"/>
    <w:rsid w:val="00E07BFD"/>
    <w:rsid w:val="00E26CA7"/>
    <w:rsid w:val="00E37624"/>
    <w:rsid w:val="00E50C20"/>
    <w:rsid w:val="00E62827"/>
    <w:rsid w:val="00E65131"/>
    <w:rsid w:val="00E75EE1"/>
    <w:rsid w:val="00EB27B0"/>
    <w:rsid w:val="00EB4601"/>
    <w:rsid w:val="00EC2D88"/>
    <w:rsid w:val="00EC32A3"/>
    <w:rsid w:val="00ED1014"/>
    <w:rsid w:val="00EE789B"/>
    <w:rsid w:val="00EF1D21"/>
    <w:rsid w:val="00F05981"/>
    <w:rsid w:val="00F427C7"/>
    <w:rsid w:val="00F4483F"/>
    <w:rsid w:val="00F62755"/>
    <w:rsid w:val="00F70A52"/>
    <w:rsid w:val="00FA682D"/>
    <w:rsid w:val="00FB2297"/>
    <w:rsid w:val="00FC5B0B"/>
    <w:rsid w:val="00FE15CB"/>
    <w:rsid w:val="00FE59F8"/>
  </w:rsids>
  <m:mathPr>
    <m:mathFont m:val="Cambria Math"/>
    <m:brkBin m:val="before"/>
    <m:brkBinSub m:val="--"/>
    <m:smallFrac m:val="0"/>
    <m:dispDef/>
    <m:lMargin m:val="0"/>
    <m:rMargin m:val="0"/>
    <m:defJc m:val="centerGroup"/>
    <m:wrapIndent m:val="1440"/>
    <m:intLim m:val="subSup"/>
    <m:naryLim m:val="undOvr"/>
  </m:mathPr>
  <w:themeFontLang w:val="en-S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9C682"/>
  <w15:chartTrackingRefBased/>
  <w15:docId w15:val="{8B597300-427D-4A01-85A3-1F1D0BDDF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1501"/>
    <w:pPr>
      <w:spacing w:before="120" w:after="280"/>
    </w:pPr>
    <w:rPr>
      <w:rFonts w:ascii="Arial" w:hAnsi="Arial"/>
      <w:sz w:val="24"/>
    </w:rPr>
  </w:style>
  <w:style w:type="paragraph" w:styleId="Heading1">
    <w:name w:val="heading 1"/>
    <w:basedOn w:val="Normal"/>
    <w:next w:val="Normal"/>
    <w:link w:val="Heading1Char"/>
    <w:uiPriority w:val="9"/>
    <w:qFormat/>
    <w:rsid w:val="00B2746D"/>
    <w:pPr>
      <w:keepNext/>
      <w:keepLines/>
      <w:spacing w:before="360" w:after="120"/>
      <w:jc w:val="center"/>
      <w:outlineLvl w:val="0"/>
    </w:pPr>
    <w:rPr>
      <w:rFonts w:ascii="Arial Black" w:eastAsiaTheme="majorEastAsia" w:hAnsi="Arial Black" w:cstheme="majorBidi"/>
      <w:b/>
      <w:color w:val="2F5496" w:themeColor="accent1" w:themeShade="BF"/>
      <w:sz w:val="36"/>
      <w:szCs w:val="32"/>
    </w:rPr>
  </w:style>
  <w:style w:type="paragraph" w:styleId="Heading2">
    <w:name w:val="heading 2"/>
    <w:basedOn w:val="Normal"/>
    <w:next w:val="Normal"/>
    <w:link w:val="Heading2Char"/>
    <w:uiPriority w:val="9"/>
    <w:unhideWhenUsed/>
    <w:qFormat/>
    <w:rsid w:val="00132333"/>
    <w:pPr>
      <w:keepNext/>
      <w:keepLines/>
      <w:spacing w:before="280" w:after="240"/>
      <w:outlineLvl w:val="1"/>
    </w:pPr>
    <w:rPr>
      <w:rFonts w:ascii="Tahoma" w:eastAsiaTheme="majorEastAsia" w:hAnsi="Tahoma" w:cstheme="majorBidi"/>
      <w:b/>
      <w:color w:val="000000" w:themeColor="text1"/>
      <w:sz w:val="28"/>
      <w:szCs w:val="26"/>
    </w:rPr>
  </w:style>
  <w:style w:type="paragraph" w:styleId="Heading3">
    <w:name w:val="heading 3"/>
    <w:aliases w:val="Quotes"/>
    <w:basedOn w:val="Normal"/>
    <w:next w:val="Normal"/>
    <w:link w:val="Heading3Char"/>
    <w:uiPriority w:val="9"/>
    <w:semiHidden/>
    <w:unhideWhenUsed/>
    <w:qFormat/>
    <w:rsid w:val="00E07BFD"/>
    <w:pPr>
      <w:keepNext/>
      <w:keepLines/>
      <w:spacing w:before="160" w:after="120"/>
      <w:outlineLvl w:val="2"/>
    </w:pPr>
    <w:rPr>
      <w:rFonts w:ascii="Georgia" w:eastAsiaTheme="majorEastAsia" w:hAnsi="Georgia" w:cstheme="majorBidi"/>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746D"/>
    <w:rPr>
      <w:rFonts w:ascii="Arial Black" w:eastAsiaTheme="majorEastAsia" w:hAnsi="Arial Black" w:cstheme="majorBidi"/>
      <w:b/>
      <w:color w:val="2F5496" w:themeColor="accent1" w:themeShade="BF"/>
      <w:sz w:val="36"/>
      <w:szCs w:val="32"/>
    </w:rPr>
  </w:style>
  <w:style w:type="character" w:customStyle="1" w:styleId="Heading2Char">
    <w:name w:val="Heading 2 Char"/>
    <w:basedOn w:val="DefaultParagraphFont"/>
    <w:link w:val="Heading2"/>
    <w:uiPriority w:val="9"/>
    <w:rsid w:val="00132333"/>
    <w:rPr>
      <w:rFonts w:ascii="Tahoma" w:eastAsiaTheme="majorEastAsia" w:hAnsi="Tahoma" w:cstheme="majorBidi"/>
      <w:b/>
      <w:color w:val="000000" w:themeColor="text1"/>
      <w:sz w:val="28"/>
      <w:szCs w:val="26"/>
    </w:rPr>
  </w:style>
  <w:style w:type="paragraph" w:styleId="ListParagraph">
    <w:name w:val="List Paragraph"/>
    <w:basedOn w:val="Normal"/>
    <w:uiPriority w:val="34"/>
    <w:qFormat/>
    <w:rsid w:val="008076B4"/>
    <w:pPr>
      <w:ind w:left="720"/>
      <w:contextualSpacing/>
    </w:pPr>
  </w:style>
  <w:style w:type="character" w:styleId="Hyperlink">
    <w:name w:val="Hyperlink"/>
    <w:basedOn w:val="DefaultParagraphFont"/>
    <w:uiPriority w:val="99"/>
    <w:unhideWhenUsed/>
    <w:rsid w:val="0008207F"/>
    <w:rPr>
      <w:color w:val="0563C1" w:themeColor="hyperlink"/>
      <w:u w:val="single"/>
    </w:rPr>
  </w:style>
  <w:style w:type="character" w:styleId="UnresolvedMention">
    <w:name w:val="Unresolved Mention"/>
    <w:basedOn w:val="DefaultParagraphFont"/>
    <w:uiPriority w:val="99"/>
    <w:semiHidden/>
    <w:unhideWhenUsed/>
    <w:rsid w:val="001D0234"/>
    <w:rPr>
      <w:color w:val="605E5C"/>
      <w:shd w:val="clear" w:color="auto" w:fill="E1DFDD"/>
    </w:rPr>
  </w:style>
  <w:style w:type="paragraph" w:styleId="NoSpacing">
    <w:name w:val="No Spacing"/>
    <w:aliases w:val="s.heading"/>
    <w:uiPriority w:val="1"/>
    <w:qFormat/>
    <w:rsid w:val="00822051"/>
    <w:pPr>
      <w:spacing w:before="120" w:after="120" w:line="360" w:lineRule="auto"/>
    </w:pPr>
    <w:rPr>
      <w:rFonts w:ascii="Arial" w:hAnsi="Arial"/>
      <w:b/>
      <w:sz w:val="28"/>
    </w:rPr>
  </w:style>
  <w:style w:type="character" w:customStyle="1" w:styleId="Heading3Char">
    <w:name w:val="Heading 3 Char"/>
    <w:aliases w:val="Quotes Char"/>
    <w:basedOn w:val="DefaultParagraphFont"/>
    <w:link w:val="Heading3"/>
    <w:uiPriority w:val="9"/>
    <w:semiHidden/>
    <w:rsid w:val="00E07BFD"/>
    <w:rPr>
      <w:rFonts w:ascii="Georgia" w:eastAsiaTheme="majorEastAsia" w:hAnsi="Georgia" w:cstheme="majorBidi"/>
      <w:sz w:val="18"/>
      <w:szCs w:val="24"/>
    </w:rPr>
  </w:style>
  <w:style w:type="paragraph" w:styleId="Header">
    <w:name w:val="header"/>
    <w:basedOn w:val="Normal"/>
    <w:link w:val="HeaderChar"/>
    <w:uiPriority w:val="99"/>
    <w:unhideWhenUsed/>
    <w:rsid w:val="003355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5577"/>
    <w:rPr>
      <w:rFonts w:ascii="Arial" w:hAnsi="Arial"/>
      <w:sz w:val="24"/>
    </w:rPr>
  </w:style>
  <w:style w:type="paragraph" w:styleId="Footer">
    <w:name w:val="footer"/>
    <w:basedOn w:val="Normal"/>
    <w:link w:val="FooterChar"/>
    <w:uiPriority w:val="99"/>
    <w:unhideWhenUsed/>
    <w:rsid w:val="003355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5577"/>
    <w:rPr>
      <w:rFonts w:ascii="Arial" w:hAnsi="Arial"/>
      <w:sz w:val="24"/>
    </w:rPr>
  </w:style>
  <w:style w:type="paragraph" w:styleId="Title">
    <w:name w:val="Title"/>
    <w:aliases w:val="sub heading"/>
    <w:basedOn w:val="Normal"/>
    <w:next w:val="Normal"/>
    <w:link w:val="TitleChar"/>
    <w:uiPriority w:val="10"/>
    <w:qFormat/>
    <w:rsid w:val="005578C5"/>
    <w:pPr>
      <w:spacing w:after="120" w:line="360" w:lineRule="auto"/>
      <w:contextualSpacing/>
    </w:pPr>
    <w:rPr>
      <w:rFonts w:asciiTheme="minorHAnsi" w:eastAsiaTheme="majorEastAsia" w:hAnsiTheme="minorHAnsi" w:cstheme="majorBidi"/>
      <w:b/>
      <w:color w:val="C00000"/>
      <w:spacing w:val="-10"/>
      <w:kern w:val="28"/>
      <w:sz w:val="32"/>
      <w:szCs w:val="56"/>
    </w:rPr>
  </w:style>
  <w:style w:type="character" w:customStyle="1" w:styleId="TitleChar">
    <w:name w:val="Title Char"/>
    <w:aliases w:val="sub heading Char"/>
    <w:basedOn w:val="DefaultParagraphFont"/>
    <w:link w:val="Title"/>
    <w:uiPriority w:val="10"/>
    <w:rsid w:val="005578C5"/>
    <w:rPr>
      <w:rFonts w:eastAsiaTheme="majorEastAsia" w:cstheme="majorBidi"/>
      <w:b/>
      <w:color w:val="C00000"/>
      <w:spacing w:val="-10"/>
      <w:kern w:val="28"/>
      <w:sz w:val="32"/>
      <w:szCs w:val="56"/>
    </w:rPr>
  </w:style>
  <w:style w:type="paragraph" w:styleId="Subtitle">
    <w:name w:val="Subtitle"/>
    <w:basedOn w:val="Normal"/>
    <w:next w:val="Normal"/>
    <w:link w:val="SubtitleChar"/>
    <w:uiPriority w:val="11"/>
    <w:qFormat/>
    <w:rsid w:val="00C227FC"/>
    <w:pPr>
      <w:numPr>
        <w:ilvl w:val="1"/>
      </w:numPr>
    </w:pPr>
    <w:rPr>
      <w:rFonts w:ascii="Courier New" w:eastAsiaTheme="minorEastAsia" w:hAnsi="Courier New"/>
      <w:spacing w:val="15"/>
      <w:sz w:val="22"/>
    </w:rPr>
  </w:style>
  <w:style w:type="character" w:customStyle="1" w:styleId="SubtitleChar">
    <w:name w:val="Subtitle Char"/>
    <w:basedOn w:val="DefaultParagraphFont"/>
    <w:link w:val="Subtitle"/>
    <w:uiPriority w:val="11"/>
    <w:rsid w:val="00C227FC"/>
    <w:rPr>
      <w:rFonts w:ascii="Courier New" w:eastAsiaTheme="minorEastAsia" w:hAnsi="Courier New"/>
      <w:spacing w:val="15"/>
    </w:rPr>
  </w:style>
  <w:style w:type="paragraph" w:styleId="TOCHeading">
    <w:name w:val="TOC Heading"/>
    <w:basedOn w:val="Heading1"/>
    <w:next w:val="Normal"/>
    <w:uiPriority w:val="39"/>
    <w:unhideWhenUsed/>
    <w:qFormat/>
    <w:rsid w:val="00127FAA"/>
    <w:pPr>
      <w:spacing w:before="240" w:after="0"/>
      <w:jc w:val="left"/>
      <w:outlineLvl w:val="9"/>
    </w:pPr>
    <w:rPr>
      <w:rFonts w:asciiTheme="majorHAnsi" w:hAnsiTheme="majorHAnsi"/>
      <w:b w:val="0"/>
      <w:sz w:val="32"/>
    </w:rPr>
  </w:style>
  <w:style w:type="paragraph" w:styleId="TOC1">
    <w:name w:val="toc 1"/>
    <w:basedOn w:val="Normal"/>
    <w:next w:val="Normal"/>
    <w:autoRedefine/>
    <w:uiPriority w:val="39"/>
    <w:unhideWhenUsed/>
    <w:rsid w:val="00127FAA"/>
    <w:pPr>
      <w:spacing w:after="100"/>
    </w:pPr>
  </w:style>
  <w:style w:type="paragraph" w:styleId="TOC2">
    <w:name w:val="toc 2"/>
    <w:basedOn w:val="Normal"/>
    <w:next w:val="Normal"/>
    <w:autoRedefine/>
    <w:uiPriority w:val="39"/>
    <w:unhideWhenUsed/>
    <w:rsid w:val="00127FAA"/>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872528">
      <w:bodyDiv w:val="1"/>
      <w:marLeft w:val="0"/>
      <w:marRight w:val="0"/>
      <w:marTop w:val="0"/>
      <w:marBottom w:val="0"/>
      <w:divBdr>
        <w:top w:val="none" w:sz="0" w:space="0" w:color="auto"/>
        <w:left w:val="none" w:sz="0" w:space="0" w:color="auto"/>
        <w:bottom w:val="none" w:sz="0" w:space="0" w:color="auto"/>
        <w:right w:val="none" w:sz="0" w:space="0" w:color="auto"/>
      </w:divBdr>
      <w:divsChild>
        <w:div w:id="947540377">
          <w:marLeft w:val="0"/>
          <w:marRight w:val="0"/>
          <w:marTop w:val="0"/>
          <w:marBottom w:val="0"/>
          <w:divBdr>
            <w:top w:val="none" w:sz="0" w:space="0" w:color="auto"/>
            <w:left w:val="none" w:sz="0" w:space="0" w:color="auto"/>
            <w:bottom w:val="none" w:sz="0" w:space="0" w:color="auto"/>
            <w:right w:val="none" w:sz="0" w:space="0" w:color="auto"/>
          </w:divBdr>
        </w:div>
      </w:divsChild>
    </w:div>
    <w:div w:id="365301020">
      <w:bodyDiv w:val="1"/>
      <w:marLeft w:val="0"/>
      <w:marRight w:val="0"/>
      <w:marTop w:val="0"/>
      <w:marBottom w:val="0"/>
      <w:divBdr>
        <w:top w:val="none" w:sz="0" w:space="0" w:color="auto"/>
        <w:left w:val="none" w:sz="0" w:space="0" w:color="auto"/>
        <w:bottom w:val="none" w:sz="0" w:space="0" w:color="auto"/>
        <w:right w:val="none" w:sz="0" w:space="0" w:color="auto"/>
      </w:divBdr>
      <w:divsChild>
        <w:div w:id="590353505">
          <w:marLeft w:val="0"/>
          <w:marRight w:val="0"/>
          <w:marTop w:val="0"/>
          <w:marBottom w:val="0"/>
          <w:divBdr>
            <w:top w:val="none" w:sz="0" w:space="0" w:color="auto"/>
            <w:left w:val="none" w:sz="0" w:space="0" w:color="auto"/>
            <w:bottom w:val="none" w:sz="0" w:space="0" w:color="auto"/>
            <w:right w:val="none" w:sz="0" w:space="0" w:color="auto"/>
          </w:divBdr>
        </w:div>
        <w:div w:id="1231504916">
          <w:marLeft w:val="0"/>
          <w:marRight w:val="0"/>
          <w:marTop w:val="0"/>
          <w:marBottom w:val="0"/>
          <w:divBdr>
            <w:top w:val="none" w:sz="0" w:space="0" w:color="auto"/>
            <w:left w:val="none" w:sz="0" w:space="0" w:color="auto"/>
            <w:bottom w:val="none" w:sz="0" w:space="0" w:color="auto"/>
            <w:right w:val="none" w:sz="0" w:space="0" w:color="auto"/>
          </w:divBdr>
        </w:div>
      </w:divsChild>
    </w:div>
    <w:div w:id="1423066211">
      <w:bodyDiv w:val="1"/>
      <w:marLeft w:val="0"/>
      <w:marRight w:val="0"/>
      <w:marTop w:val="0"/>
      <w:marBottom w:val="0"/>
      <w:divBdr>
        <w:top w:val="none" w:sz="0" w:space="0" w:color="auto"/>
        <w:left w:val="none" w:sz="0" w:space="0" w:color="auto"/>
        <w:bottom w:val="none" w:sz="0" w:space="0" w:color="auto"/>
        <w:right w:val="none" w:sz="0" w:space="0" w:color="auto"/>
      </w:divBdr>
    </w:div>
    <w:div w:id="147220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authorityhacker.com/system/" TargetMode="External"/><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75EFB1-FA42-41D9-A5AA-07EFE5553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16</Pages>
  <Words>1924</Words>
  <Characters>10970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Arun's Work</dc:creator>
  <cp:keywords/>
  <dc:description/>
  <cp:lastModifiedBy>Arun Chandran</cp:lastModifiedBy>
  <cp:revision>30</cp:revision>
  <cp:lastPrinted>2024-04-22T12:48:00Z</cp:lastPrinted>
  <dcterms:created xsi:type="dcterms:W3CDTF">2023-05-27T05:47:00Z</dcterms:created>
  <dcterms:modified xsi:type="dcterms:W3CDTF">2024-04-23T13:14:00Z</dcterms:modified>
</cp:coreProperties>
</file>